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A74" w:rsidRPr="00E73A74" w:rsidRDefault="00E73A74" w:rsidP="00E73A74">
      <w:pPr>
        <w:ind w:left="5670"/>
        <w:jc w:val="center"/>
        <w:rPr>
          <w:sz w:val="18"/>
          <w:szCs w:val="18"/>
          <w:lang w:val="uz-Cyrl-UZ"/>
        </w:rPr>
      </w:pPr>
      <w:r w:rsidRPr="00E73A74">
        <w:rPr>
          <w:sz w:val="18"/>
          <w:szCs w:val="18"/>
          <w:lang w:val="uz-Cyrl-UZ"/>
        </w:rPr>
        <w:t xml:space="preserve">Ўзбекистон Республикаси </w:t>
      </w:r>
      <w:r w:rsidRPr="00E73A74">
        <w:rPr>
          <w:sz w:val="18"/>
          <w:szCs w:val="18"/>
          <w:lang w:val="uz-Cyrl-UZ"/>
        </w:rPr>
        <w:br/>
        <w:t xml:space="preserve">Давлат статистика қўмитасининг </w:t>
      </w:r>
      <w:r w:rsidRPr="00E73A74">
        <w:rPr>
          <w:sz w:val="18"/>
          <w:szCs w:val="18"/>
          <w:lang w:val="uz-Cyrl-UZ"/>
        </w:rPr>
        <w:br/>
      </w:r>
      <w:r w:rsidR="00FA5319" w:rsidRPr="002D456D">
        <w:rPr>
          <w:sz w:val="18"/>
          <w:szCs w:val="18"/>
          <w:lang w:val="uz-Cyrl-UZ"/>
        </w:rPr>
        <w:t xml:space="preserve">2020 йил </w:t>
      </w:r>
      <w:r w:rsidR="00B839CD">
        <w:rPr>
          <w:sz w:val="18"/>
          <w:szCs w:val="18"/>
          <w:lang w:val="uz-Cyrl-UZ"/>
        </w:rPr>
        <w:t>14</w:t>
      </w:r>
      <w:r w:rsidR="00FA5319" w:rsidRPr="002D456D">
        <w:rPr>
          <w:sz w:val="18"/>
          <w:szCs w:val="18"/>
        </w:rPr>
        <w:t xml:space="preserve"> </w:t>
      </w:r>
      <w:r w:rsidR="002D456D">
        <w:rPr>
          <w:sz w:val="18"/>
          <w:szCs w:val="18"/>
          <w:lang w:val="uz-Cyrl-UZ"/>
        </w:rPr>
        <w:t>апрелдаги</w:t>
      </w:r>
      <w:r w:rsidR="00FA5319" w:rsidRPr="002D456D">
        <w:rPr>
          <w:sz w:val="18"/>
          <w:szCs w:val="18"/>
          <w:lang w:val="uz-Cyrl-UZ"/>
        </w:rPr>
        <w:t xml:space="preserve"> </w:t>
      </w:r>
      <w:r w:rsidR="00B839CD">
        <w:rPr>
          <w:sz w:val="18"/>
          <w:szCs w:val="18"/>
          <w:lang w:val="uz-Cyrl-UZ"/>
        </w:rPr>
        <w:t>9</w:t>
      </w:r>
      <w:r w:rsidR="00FA5319" w:rsidRPr="002D456D">
        <w:rPr>
          <w:sz w:val="18"/>
          <w:szCs w:val="18"/>
          <w:lang w:val="uz-Cyrl-UZ"/>
        </w:rPr>
        <w:t>-сон қарорига</w:t>
      </w:r>
      <w:r w:rsidRPr="002D456D">
        <w:rPr>
          <w:sz w:val="18"/>
          <w:szCs w:val="18"/>
          <w:lang w:val="uz-Cyrl-UZ"/>
        </w:rPr>
        <w:br/>
      </w:r>
      <w:r w:rsidR="002D456D" w:rsidRPr="002D456D">
        <w:rPr>
          <w:sz w:val="18"/>
          <w:szCs w:val="18"/>
          <w:lang w:val="uz-Cyrl-UZ"/>
        </w:rPr>
        <w:t>20</w:t>
      </w:r>
      <w:r w:rsidRPr="002D456D">
        <w:rPr>
          <w:sz w:val="18"/>
          <w:szCs w:val="18"/>
          <w:lang w:val="uz-Cyrl-UZ"/>
        </w:rPr>
        <w:t>-сон илова</w:t>
      </w:r>
    </w:p>
    <w:p w:rsidR="004E4D67" w:rsidRDefault="004E4D67" w:rsidP="004E4D67">
      <w:pPr>
        <w:ind w:left="7088"/>
        <w:jc w:val="center"/>
        <w:rPr>
          <w:b/>
          <w:sz w:val="16"/>
          <w:szCs w:val="16"/>
          <w:lang w:val="uz-Cyrl-UZ"/>
        </w:rPr>
      </w:pPr>
    </w:p>
    <w:p w:rsidR="009E680A" w:rsidRPr="009F64B5" w:rsidRDefault="009E680A" w:rsidP="004E4D67">
      <w:pPr>
        <w:ind w:left="7088"/>
        <w:jc w:val="center"/>
        <w:rPr>
          <w:b/>
          <w:sz w:val="16"/>
          <w:szCs w:val="16"/>
          <w:lang w:val="uz-Cyrl-UZ"/>
        </w:rPr>
      </w:pPr>
    </w:p>
    <w:p w:rsidR="0052313D" w:rsidRPr="002D456D" w:rsidRDefault="00FA5319" w:rsidP="003F544C">
      <w:pPr>
        <w:pStyle w:val="4"/>
        <w:spacing w:before="120"/>
        <w:jc w:val="center"/>
      </w:pPr>
      <w:r w:rsidRPr="002D456D">
        <w:rPr>
          <w:lang w:val="uz-Cyrl-UZ"/>
        </w:rPr>
        <w:t xml:space="preserve">СТАТИСТИК КУЗАТУВ </w:t>
      </w:r>
      <w:r w:rsidRPr="002D456D">
        <w:t>СЎРОВНОМАСИ</w:t>
      </w:r>
    </w:p>
    <w:p w:rsidR="00FE59DE" w:rsidRPr="00FA5319" w:rsidRDefault="0052313D" w:rsidP="009E680A">
      <w:pPr>
        <w:spacing w:after="240"/>
        <w:jc w:val="center"/>
        <w:rPr>
          <w:i/>
          <w:strike/>
        </w:rPr>
      </w:pPr>
      <w:r w:rsidRPr="002D456D">
        <w:rPr>
          <w:sz w:val="24"/>
        </w:rPr>
        <w:t>АНКЕТА СТАТИСТИЧЕСКОГО НАБЛЮДЕНИЯ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94"/>
        <w:gridCol w:w="3402"/>
        <w:gridCol w:w="436"/>
        <w:gridCol w:w="3249"/>
      </w:tblGrid>
      <w:tr w:rsidR="00FD60A6" w:rsidRPr="00BC504E" w:rsidTr="009E680A">
        <w:tc>
          <w:tcPr>
            <w:tcW w:w="3794" w:type="dxa"/>
          </w:tcPr>
          <w:p w:rsidR="002D456D" w:rsidRPr="002D456D" w:rsidRDefault="002D456D" w:rsidP="002D456D">
            <w:pPr>
              <w:jc w:val="center"/>
              <w:rPr>
                <w:b/>
                <w:sz w:val="22"/>
                <w:szCs w:val="22"/>
                <w:lang w:val="uz-Cyrl-UZ"/>
              </w:rPr>
            </w:pPr>
            <w:r w:rsidRPr="002D456D">
              <w:rPr>
                <w:b/>
                <w:sz w:val="22"/>
                <w:szCs w:val="22"/>
                <w:lang w:val="uz-Cyrl-UZ"/>
              </w:rPr>
              <w:t>Кузатув ўтказади</w:t>
            </w:r>
          </w:p>
          <w:p w:rsidR="002D456D" w:rsidRPr="002D456D" w:rsidRDefault="002D456D" w:rsidP="002D456D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456D">
              <w:rPr>
                <w:rFonts w:ascii="Times New Roman" w:hAnsi="Times New Roman" w:cs="Times New Roman"/>
                <w:sz w:val="22"/>
                <w:szCs w:val="22"/>
              </w:rPr>
              <w:t>Проводят наблюдение</w:t>
            </w:r>
          </w:p>
          <w:p w:rsidR="00FD60A6" w:rsidRPr="002D456D" w:rsidRDefault="00FD60A6" w:rsidP="007058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nil"/>
            </w:tcBorders>
          </w:tcPr>
          <w:p w:rsidR="00196F26" w:rsidRPr="002D456D" w:rsidRDefault="002D456D" w:rsidP="00196F26">
            <w:pPr>
              <w:pStyle w:val="5"/>
              <w:rPr>
                <w:rFonts w:ascii="Times New Roman" w:hAnsi="Times New Roman"/>
                <w:b w:val="0"/>
                <w:sz w:val="22"/>
                <w:szCs w:val="22"/>
                <w:lang w:val="uz-Cyrl-UZ"/>
              </w:rPr>
            </w:pPr>
            <w:r w:rsidRPr="002D456D">
              <w:rPr>
                <w:rFonts w:ascii="Times New Roman" w:hAnsi="Times New Roman"/>
                <w:sz w:val="22"/>
                <w:szCs w:val="22"/>
                <w:lang w:val="uz-Cyrl-UZ"/>
              </w:rPr>
              <w:t>Тақдим этиш муддати</w:t>
            </w:r>
          </w:p>
          <w:p w:rsidR="00196F26" w:rsidRPr="002D456D" w:rsidRDefault="00196F26" w:rsidP="00196F26">
            <w:pPr>
              <w:jc w:val="center"/>
              <w:rPr>
                <w:sz w:val="22"/>
                <w:szCs w:val="22"/>
              </w:rPr>
            </w:pPr>
            <w:r w:rsidRPr="002D456D">
              <w:rPr>
                <w:sz w:val="22"/>
                <w:szCs w:val="22"/>
              </w:rPr>
              <w:t>Срок представления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60A6" w:rsidRPr="002D456D" w:rsidRDefault="00FD60A6" w:rsidP="004E4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9" w:type="dxa"/>
            <w:vAlign w:val="center"/>
          </w:tcPr>
          <w:p w:rsidR="00FD60A6" w:rsidRPr="002D456D" w:rsidRDefault="00FD60A6" w:rsidP="002D456D">
            <w:pPr>
              <w:jc w:val="center"/>
              <w:rPr>
                <w:b/>
                <w:sz w:val="22"/>
                <w:szCs w:val="22"/>
              </w:rPr>
            </w:pPr>
            <w:r w:rsidRPr="002D456D">
              <w:rPr>
                <w:b/>
                <w:sz w:val="22"/>
                <w:szCs w:val="22"/>
              </w:rPr>
              <w:t>1-xizmat (</w:t>
            </w:r>
            <w:r w:rsidR="002D456D" w:rsidRPr="002D456D">
              <w:rPr>
                <w:b/>
                <w:sz w:val="22"/>
                <w:szCs w:val="22"/>
                <w:lang w:val="uz-Latn-UZ"/>
              </w:rPr>
              <w:t>JSh</w:t>
            </w:r>
            <w:r w:rsidRPr="002D456D">
              <w:rPr>
                <w:b/>
                <w:sz w:val="22"/>
                <w:szCs w:val="22"/>
              </w:rPr>
              <w:t>)</w:t>
            </w:r>
          </w:p>
        </w:tc>
      </w:tr>
      <w:tr w:rsidR="00FE59DE" w:rsidRPr="00BC504E" w:rsidTr="009E680A">
        <w:trPr>
          <w:trHeight w:val="519"/>
        </w:trPr>
        <w:tc>
          <w:tcPr>
            <w:tcW w:w="3794" w:type="dxa"/>
          </w:tcPr>
          <w:p w:rsidR="00FE59DE" w:rsidRPr="002D456D" w:rsidRDefault="00FE59DE" w:rsidP="003F544C">
            <w:pPr>
              <w:rPr>
                <w:b/>
                <w:sz w:val="22"/>
                <w:szCs w:val="22"/>
              </w:rPr>
            </w:pPr>
            <w:r w:rsidRPr="002D456D">
              <w:rPr>
                <w:b/>
                <w:sz w:val="22"/>
                <w:szCs w:val="22"/>
              </w:rPr>
              <w:t xml:space="preserve">Давлат статистика </w:t>
            </w:r>
            <w:r w:rsidR="002D456D" w:rsidRPr="002D456D">
              <w:rPr>
                <w:b/>
                <w:sz w:val="22"/>
                <w:szCs w:val="22"/>
                <w:lang w:val="uz-Cyrl-UZ"/>
              </w:rPr>
              <w:t>органлари</w:t>
            </w:r>
            <w:r w:rsidRPr="002D456D">
              <w:rPr>
                <w:b/>
                <w:sz w:val="22"/>
                <w:szCs w:val="22"/>
              </w:rPr>
              <w:t xml:space="preserve"> </w:t>
            </w:r>
          </w:p>
          <w:p w:rsidR="00FE59DE" w:rsidRPr="002D456D" w:rsidRDefault="00FE59DE">
            <w:pPr>
              <w:rPr>
                <w:sz w:val="22"/>
                <w:szCs w:val="22"/>
              </w:rPr>
            </w:pPr>
            <w:r w:rsidRPr="002D456D">
              <w:rPr>
                <w:sz w:val="22"/>
                <w:szCs w:val="22"/>
              </w:rPr>
              <w:t xml:space="preserve">Органы </w:t>
            </w:r>
            <w:r w:rsidR="002D456D">
              <w:rPr>
                <w:sz w:val="22"/>
                <w:szCs w:val="22"/>
                <w:lang w:val="uz-Cyrl-UZ"/>
              </w:rPr>
              <w:t xml:space="preserve"> </w:t>
            </w:r>
            <w:r w:rsidRPr="002D456D">
              <w:rPr>
                <w:sz w:val="22"/>
                <w:szCs w:val="22"/>
              </w:rPr>
              <w:t>государственной статистики</w:t>
            </w:r>
          </w:p>
        </w:tc>
        <w:tc>
          <w:tcPr>
            <w:tcW w:w="3402" w:type="dxa"/>
          </w:tcPr>
          <w:p w:rsidR="002D456D" w:rsidRDefault="00FE59DE" w:rsidP="003F544C">
            <w:pPr>
              <w:jc w:val="center"/>
              <w:rPr>
                <w:b/>
                <w:sz w:val="22"/>
                <w:szCs w:val="22"/>
                <w:lang w:val="uz-Cyrl-UZ"/>
              </w:rPr>
            </w:pPr>
            <w:r w:rsidRPr="002D456D">
              <w:rPr>
                <w:b/>
                <w:sz w:val="22"/>
                <w:szCs w:val="22"/>
              </w:rPr>
              <w:t xml:space="preserve">кузатув ўтказилгандан кейин </w:t>
            </w:r>
          </w:p>
          <w:p w:rsidR="00FE59DE" w:rsidRPr="002D456D" w:rsidRDefault="00FE59DE" w:rsidP="003F544C">
            <w:pPr>
              <w:jc w:val="center"/>
              <w:rPr>
                <w:b/>
                <w:sz w:val="22"/>
                <w:szCs w:val="22"/>
              </w:rPr>
            </w:pPr>
            <w:r w:rsidRPr="002D456D">
              <w:rPr>
                <w:b/>
                <w:sz w:val="22"/>
                <w:szCs w:val="22"/>
              </w:rPr>
              <w:t xml:space="preserve">2 куни </w:t>
            </w:r>
          </w:p>
          <w:p w:rsidR="00FE59DE" w:rsidRPr="008C4CAA" w:rsidRDefault="00FE59DE" w:rsidP="008C4CAA">
            <w:pPr>
              <w:jc w:val="center"/>
              <w:rPr>
                <w:sz w:val="22"/>
                <w:szCs w:val="22"/>
                <w:lang w:val="uz-Cyrl-UZ"/>
              </w:rPr>
            </w:pPr>
            <w:r w:rsidRPr="002D456D">
              <w:rPr>
                <w:sz w:val="22"/>
                <w:szCs w:val="22"/>
              </w:rPr>
              <w:t xml:space="preserve">на 2 день после проведения </w:t>
            </w:r>
            <w:r w:rsidR="008C4CAA">
              <w:rPr>
                <w:sz w:val="22"/>
                <w:szCs w:val="22"/>
                <w:lang w:val="uz-Cyrl-UZ"/>
              </w:rPr>
              <w:t>наблюдения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FE59DE" w:rsidRPr="002D456D" w:rsidRDefault="00FE59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FE59DE" w:rsidRPr="002D456D" w:rsidRDefault="00FE59DE" w:rsidP="009E680A">
            <w:pPr>
              <w:pStyle w:val="7"/>
              <w:spacing w:after="120"/>
              <w:rPr>
                <w:rFonts w:ascii="Times New Roman" w:hAnsi="Times New Roman"/>
                <w:sz w:val="22"/>
                <w:szCs w:val="22"/>
              </w:rPr>
            </w:pPr>
            <w:r w:rsidRPr="002D456D">
              <w:rPr>
                <w:rFonts w:ascii="Times New Roman" w:hAnsi="Times New Roman"/>
                <w:sz w:val="22"/>
                <w:szCs w:val="22"/>
              </w:rPr>
              <w:t>Чораклик</w:t>
            </w:r>
          </w:p>
          <w:p w:rsidR="00FE59DE" w:rsidRPr="002D456D" w:rsidRDefault="00FE59DE" w:rsidP="003B5F54">
            <w:pPr>
              <w:pStyle w:val="9"/>
              <w:rPr>
                <w:sz w:val="22"/>
                <w:szCs w:val="22"/>
              </w:rPr>
            </w:pPr>
            <w:r w:rsidRPr="002D456D">
              <w:rPr>
                <w:rFonts w:ascii="Times New Roman" w:hAnsi="Times New Roman"/>
                <w:sz w:val="22"/>
                <w:szCs w:val="22"/>
              </w:rPr>
              <w:t>Квартальная</w:t>
            </w:r>
          </w:p>
        </w:tc>
      </w:tr>
    </w:tbl>
    <w:p w:rsidR="00FE59DE" w:rsidRPr="002275A5" w:rsidRDefault="00FE59DE">
      <w:pPr>
        <w:rPr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30"/>
        <w:gridCol w:w="3685"/>
      </w:tblGrid>
      <w:tr w:rsidR="00FE59DE" w:rsidRPr="00BC504E" w:rsidTr="009E680A">
        <w:tc>
          <w:tcPr>
            <w:tcW w:w="7230" w:type="dxa"/>
            <w:tcBorders>
              <w:bottom w:val="nil"/>
            </w:tcBorders>
            <w:vAlign w:val="center"/>
          </w:tcPr>
          <w:p w:rsidR="00FE59DE" w:rsidRPr="00BC504E" w:rsidRDefault="00FE59DE" w:rsidP="00421303">
            <w:pPr>
              <w:pStyle w:val="8"/>
              <w:jc w:val="left"/>
              <w:rPr>
                <w:rFonts w:ascii="Times New Roman" w:hAnsi="Times New Roman"/>
              </w:rPr>
            </w:pPr>
            <w:proofErr w:type="spellStart"/>
            <w:r w:rsidRPr="00BC504E">
              <w:rPr>
                <w:rFonts w:ascii="Times New Roman" w:hAnsi="Times New Roman"/>
                <w:sz w:val="20"/>
              </w:rPr>
              <w:t>Кузатув</w:t>
            </w:r>
            <w:proofErr w:type="spellEnd"/>
            <w:r w:rsidRPr="00BC504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C504E">
              <w:rPr>
                <w:rFonts w:ascii="Times New Roman" w:hAnsi="Times New Roman"/>
                <w:sz w:val="20"/>
              </w:rPr>
              <w:t>ўтказган</w:t>
            </w:r>
            <w:proofErr w:type="spellEnd"/>
            <w:r w:rsidRPr="00BC504E">
              <w:rPr>
                <w:rFonts w:ascii="Times New Roman" w:hAnsi="Times New Roman"/>
                <w:sz w:val="20"/>
              </w:rPr>
              <w:t xml:space="preserve"> статистика </w:t>
            </w:r>
            <w:proofErr w:type="spellStart"/>
            <w:r w:rsidRPr="00BC504E">
              <w:rPr>
                <w:rFonts w:ascii="Times New Roman" w:hAnsi="Times New Roman"/>
                <w:sz w:val="20"/>
              </w:rPr>
              <w:t>органи</w:t>
            </w:r>
            <w:proofErr w:type="spellEnd"/>
            <w:r w:rsidRPr="00BC504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C504E">
              <w:rPr>
                <w:rFonts w:ascii="Times New Roman" w:hAnsi="Times New Roman"/>
                <w:sz w:val="20"/>
              </w:rPr>
              <w:t>номи</w:t>
            </w:r>
            <w:proofErr w:type="spellEnd"/>
            <w:r w:rsidR="003B5F54">
              <w:rPr>
                <w:sz w:val="20"/>
                <w:lang w:val="uz-Cyrl-UZ"/>
              </w:rPr>
              <w:br/>
            </w:r>
            <w:r w:rsidR="003B5F54" w:rsidRPr="000F5567">
              <w:rPr>
                <w:rFonts w:ascii="Times New Roman" w:hAnsi="Times New Roman"/>
                <w:b w:val="0"/>
                <w:sz w:val="20"/>
              </w:rPr>
              <w:t>Наименование органа статистики, проводившего обследование</w:t>
            </w:r>
          </w:p>
        </w:tc>
        <w:tc>
          <w:tcPr>
            <w:tcW w:w="3685" w:type="dxa"/>
            <w:tcBorders>
              <w:bottom w:val="nil"/>
            </w:tcBorders>
          </w:tcPr>
          <w:p w:rsidR="00FE59DE" w:rsidRPr="00BC504E" w:rsidRDefault="00FE59DE" w:rsidP="003B5F54">
            <w:pPr>
              <w:jc w:val="center"/>
              <w:rPr>
                <w:sz w:val="20"/>
              </w:rPr>
            </w:pPr>
            <w:r w:rsidRPr="00BC504E">
              <w:rPr>
                <w:b/>
                <w:sz w:val="20"/>
              </w:rPr>
              <w:t>М</w:t>
            </w:r>
            <w:r w:rsidRPr="00BC504E">
              <w:rPr>
                <w:b/>
                <w:sz w:val="20"/>
                <w:lang w:val="uz-Cyrl-UZ"/>
              </w:rPr>
              <w:t>Ҳ</w:t>
            </w:r>
            <w:r w:rsidRPr="00BC504E">
              <w:rPr>
                <w:b/>
                <w:sz w:val="20"/>
              </w:rPr>
              <w:t xml:space="preserve">ОБТ </w:t>
            </w:r>
            <w:r w:rsidR="002C60C8">
              <w:rPr>
                <w:b/>
                <w:sz w:val="20"/>
              </w:rPr>
              <w:t>код</w:t>
            </w:r>
            <w:r w:rsidRPr="00BC504E">
              <w:rPr>
                <w:b/>
                <w:sz w:val="20"/>
              </w:rPr>
              <w:t>и</w:t>
            </w:r>
            <w:r w:rsidR="003B5F54" w:rsidRPr="00BC504E">
              <w:rPr>
                <w:sz w:val="20"/>
              </w:rPr>
              <w:t xml:space="preserve"> </w:t>
            </w:r>
            <w:r w:rsidR="003B5F54">
              <w:rPr>
                <w:sz w:val="20"/>
                <w:lang w:val="uz-Cyrl-UZ"/>
              </w:rPr>
              <w:br/>
            </w:r>
            <w:r w:rsidR="003B5F54" w:rsidRPr="00BC504E">
              <w:rPr>
                <w:sz w:val="20"/>
              </w:rPr>
              <w:t>код СОАТО</w:t>
            </w:r>
          </w:p>
        </w:tc>
      </w:tr>
      <w:tr w:rsidR="00FE59DE" w:rsidRPr="00BC504E" w:rsidTr="009E680A">
        <w:trPr>
          <w:trHeight w:val="283"/>
        </w:trPr>
        <w:tc>
          <w:tcPr>
            <w:tcW w:w="7230" w:type="dxa"/>
          </w:tcPr>
          <w:p w:rsidR="00FE59DE" w:rsidRPr="00BC504E" w:rsidRDefault="00FE59DE">
            <w:pPr>
              <w:rPr>
                <w:rFonts w:ascii="BalticaUzbek" w:hAnsi="BalticaUzbek"/>
                <w:sz w:val="22"/>
              </w:rPr>
            </w:pPr>
          </w:p>
        </w:tc>
        <w:tc>
          <w:tcPr>
            <w:tcW w:w="3685" w:type="dxa"/>
          </w:tcPr>
          <w:p w:rsidR="00FE59DE" w:rsidRPr="00BC504E" w:rsidRDefault="00FE59DE">
            <w:pPr>
              <w:rPr>
                <w:rFonts w:ascii="BalticaUzbek" w:hAnsi="BalticaUzbek"/>
                <w:sz w:val="22"/>
              </w:rPr>
            </w:pPr>
          </w:p>
        </w:tc>
      </w:tr>
    </w:tbl>
    <w:p w:rsidR="00FE59DE" w:rsidRPr="00740139" w:rsidRDefault="00FE59DE">
      <w:pPr>
        <w:rPr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30"/>
        <w:gridCol w:w="3685"/>
      </w:tblGrid>
      <w:tr w:rsidR="00FE59DE" w:rsidRPr="00BC504E" w:rsidTr="009E680A">
        <w:trPr>
          <w:trHeight w:val="283"/>
        </w:trPr>
        <w:tc>
          <w:tcPr>
            <w:tcW w:w="7230" w:type="dxa"/>
          </w:tcPr>
          <w:p w:rsidR="00FE59DE" w:rsidRPr="002D456D" w:rsidRDefault="00FE59DE">
            <w:pPr>
              <w:rPr>
                <w:b/>
                <w:sz w:val="22"/>
                <w:szCs w:val="22"/>
              </w:rPr>
            </w:pPr>
            <w:proofErr w:type="spellStart"/>
            <w:r w:rsidRPr="002D456D">
              <w:rPr>
                <w:b/>
                <w:sz w:val="22"/>
                <w:szCs w:val="22"/>
              </w:rPr>
              <w:t>Кузатув</w:t>
            </w:r>
            <w:proofErr w:type="spellEnd"/>
            <w:r w:rsidRPr="002D456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D456D">
              <w:rPr>
                <w:b/>
                <w:sz w:val="22"/>
                <w:szCs w:val="22"/>
              </w:rPr>
              <w:t>ўтказилган</w:t>
            </w:r>
            <w:proofErr w:type="spellEnd"/>
            <w:r w:rsidRPr="002D456D">
              <w:rPr>
                <w:b/>
                <w:sz w:val="22"/>
                <w:szCs w:val="22"/>
              </w:rPr>
              <w:t xml:space="preserve"> кун, сана, ой</w:t>
            </w:r>
          </w:p>
          <w:p w:rsidR="00FE59DE" w:rsidRPr="002D456D" w:rsidRDefault="00FE59DE">
            <w:pPr>
              <w:rPr>
                <w:b/>
                <w:sz w:val="22"/>
                <w:szCs w:val="22"/>
              </w:rPr>
            </w:pPr>
            <w:r w:rsidRPr="002D456D">
              <w:rPr>
                <w:sz w:val="22"/>
                <w:szCs w:val="22"/>
              </w:rPr>
              <w:t>День проведения обследования, число, месяц</w:t>
            </w:r>
          </w:p>
        </w:tc>
        <w:tc>
          <w:tcPr>
            <w:tcW w:w="3685" w:type="dxa"/>
          </w:tcPr>
          <w:p w:rsidR="00FE59DE" w:rsidRPr="002D456D" w:rsidRDefault="00FE59DE">
            <w:pPr>
              <w:rPr>
                <w:b/>
                <w:sz w:val="22"/>
                <w:szCs w:val="22"/>
              </w:rPr>
            </w:pPr>
          </w:p>
        </w:tc>
      </w:tr>
      <w:tr w:rsidR="00FE59DE" w:rsidRPr="00BC504E" w:rsidTr="009E680A">
        <w:trPr>
          <w:trHeight w:val="283"/>
        </w:trPr>
        <w:tc>
          <w:tcPr>
            <w:tcW w:w="7230" w:type="dxa"/>
          </w:tcPr>
          <w:p w:rsidR="00FE59DE" w:rsidRPr="002D456D" w:rsidRDefault="00FE59DE">
            <w:pPr>
              <w:rPr>
                <w:b/>
                <w:sz w:val="22"/>
                <w:szCs w:val="22"/>
              </w:rPr>
            </w:pPr>
            <w:proofErr w:type="spellStart"/>
            <w:r w:rsidRPr="002D456D">
              <w:rPr>
                <w:b/>
                <w:sz w:val="22"/>
                <w:szCs w:val="22"/>
              </w:rPr>
              <w:t>Кузатув</w:t>
            </w:r>
            <w:proofErr w:type="spellEnd"/>
            <w:r w:rsidRPr="002D456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D456D">
              <w:rPr>
                <w:b/>
                <w:sz w:val="22"/>
                <w:szCs w:val="22"/>
              </w:rPr>
              <w:t>ўтказилган</w:t>
            </w:r>
            <w:proofErr w:type="spellEnd"/>
            <w:r w:rsidRPr="002D456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D456D">
              <w:rPr>
                <w:b/>
                <w:sz w:val="22"/>
                <w:szCs w:val="22"/>
              </w:rPr>
              <w:t>жойнинг</w:t>
            </w:r>
            <w:proofErr w:type="spellEnd"/>
            <w:r w:rsidRPr="002D456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D456D">
              <w:rPr>
                <w:b/>
                <w:sz w:val="22"/>
                <w:szCs w:val="22"/>
              </w:rPr>
              <w:t>номи</w:t>
            </w:r>
            <w:proofErr w:type="spellEnd"/>
          </w:p>
          <w:p w:rsidR="00FE59DE" w:rsidRPr="002D456D" w:rsidRDefault="00FE59DE">
            <w:pPr>
              <w:rPr>
                <w:sz w:val="22"/>
                <w:szCs w:val="22"/>
                <w:lang w:val="uz-Cyrl-UZ"/>
              </w:rPr>
            </w:pPr>
            <w:r w:rsidRPr="002D456D">
              <w:rPr>
                <w:sz w:val="22"/>
                <w:szCs w:val="22"/>
              </w:rPr>
              <w:t>Наименование места обследования</w:t>
            </w:r>
          </w:p>
        </w:tc>
        <w:tc>
          <w:tcPr>
            <w:tcW w:w="3685" w:type="dxa"/>
          </w:tcPr>
          <w:p w:rsidR="00FE59DE" w:rsidRPr="002D456D" w:rsidRDefault="00FE59DE">
            <w:pPr>
              <w:rPr>
                <w:b/>
                <w:sz w:val="22"/>
                <w:szCs w:val="22"/>
              </w:rPr>
            </w:pPr>
          </w:p>
        </w:tc>
      </w:tr>
      <w:tr w:rsidR="00FE59DE" w:rsidRPr="00BC504E" w:rsidTr="009E680A">
        <w:trPr>
          <w:trHeight w:val="283"/>
        </w:trPr>
        <w:tc>
          <w:tcPr>
            <w:tcW w:w="7230" w:type="dxa"/>
          </w:tcPr>
          <w:p w:rsidR="00FE59DE" w:rsidRPr="002D456D" w:rsidRDefault="00FE59DE">
            <w:pPr>
              <w:rPr>
                <w:b/>
                <w:sz w:val="22"/>
                <w:szCs w:val="22"/>
              </w:rPr>
            </w:pPr>
            <w:r w:rsidRPr="002D456D">
              <w:rPr>
                <w:b/>
                <w:sz w:val="22"/>
                <w:szCs w:val="22"/>
              </w:rPr>
              <w:t xml:space="preserve">Аҳолига </w:t>
            </w:r>
            <w:proofErr w:type="spellStart"/>
            <w:r w:rsidRPr="002D456D">
              <w:rPr>
                <w:b/>
                <w:sz w:val="22"/>
                <w:szCs w:val="22"/>
              </w:rPr>
              <w:t>хизмат</w:t>
            </w:r>
            <w:proofErr w:type="spellEnd"/>
            <w:r w:rsidRPr="002D456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D456D">
              <w:rPr>
                <w:b/>
                <w:sz w:val="22"/>
                <w:szCs w:val="22"/>
              </w:rPr>
              <w:t>кўрсатувчи</w:t>
            </w:r>
            <w:proofErr w:type="spellEnd"/>
            <w:r w:rsidRPr="002D456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D456D">
              <w:rPr>
                <w:b/>
                <w:sz w:val="22"/>
                <w:szCs w:val="22"/>
              </w:rPr>
              <w:t>жисмоний</w:t>
            </w:r>
            <w:proofErr w:type="spellEnd"/>
            <w:r w:rsidRPr="002D456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D456D">
              <w:rPr>
                <w:b/>
                <w:sz w:val="22"/>
                <w:szCs w:val="22"/>
              </w:rPr>
              <w:t>шахслар</w:t>
            </w:r>
            <w:proofErr w:type="spellEnd"/>
            <w:r w:rsidRPr="002D456D">
              <w:rPr>
                <w:b/>
                <w:sz w:val="22"/>
                <w:szCs w:val="22"/>
              </w:rPr>
              <w:t xml:space="preserve"> сони</w:t>
            </w:r>
          </w:p>
          <w:p w:rsidR="00FE59DE" w:rsidRPr="002D456D" w:rsidRDefault="00FE59DE" w:rsidP="00B34BDC">
            <w:pPr>
              <w:rPr>
                <w:b/>
                <w:sz w:val="22"/>
                <w:szCs w:val="22"/>
              </w:rPr>
            </w:pPr>
            <w:r w:rsidRPr="002D456D">
              <w:rPr>
                <w:sz w:val="22"/>
                <w:szCs w:val="22"/>
              </w:rPr>
              <w:t>Количество физических лиц, оказывающих услуги населению</w:t>
            </w:r>
          </w:p>
        </w:tc>
        <w:tc>
          <w:tcPr>
            <w:tcW w:w="3685" w:type="dxa"/>
          </w:tcPr>
          <w:p w:rsidR="00FE59DE" w:rsidRPr="002D456D" w:rsidRDefault="00FE59DE">
            <w:pPr>
              <w:rPr>
                <w:b/>
                <w:sz w:val="22"/>
                <w:szCs w:val="22"/>
              </w:rPr>
            </w:pPr>
          </w:p>
        </w:tc>
      </w:tr>
    </w:tbl>
    <w:p w:rsidR="009D49FD" w:rsidRPr="002D456D" w:rsidRDefault="009D49FD" w:rsidP="009E680A">
      <w:pPr>
        <w:rPr>
          <w:b/>
          <w:noProof/>
          <w:sz w:val="22"/>
          <w:szCs w:val="22"/>
        </w:rPr>
      </w:pPr>
      <w:r w:rsidRPr="002D456D">
        <w:rPr>
          <w:b/>
          <w:noProof/>
          <w:sz w:val="22"/>
          <w:szCs w:val="22"/>
        </w:rPr>
        <w:t>Махфийлик ахборот олувчи томонидан кафолатланади</w:t>
      </w:r>
    </w:p>
    <w:p w:rsidR="009D49FD" w:rsidRDefault="009D49FD" w:rsidP="009D49FD">
      <w:pPr>
        <w:rPr>
          <w:sz w:val="22"/>
          <w:szCs w:val="22"/>
          <w:lang w:val="uz-Cyrl-UZ"/>
        </w:rPr>
      </w:pPr>
      <w:r w:rsidRPr="002D456D">
        <w:rPr>
          <w:sz w:val="22"/>
          <w:szCs w:val="22"/>
        </w:rPr>
        <w:t>Конфиденциальность гарантируется получателем информации</w:t>
      </w:r>
    </w:p>
    <w:p w:rsidR="009E680A" w:rsidRPr="009E680A" w:rsidRDefault="009E680A" w:rsidP="009D49FD">
      <w:pPr>
        <w:rPr>
          <w:b/>
          <w:sz w:val="22"/>
          <w:szCs w:val="22"/>
          <w:lang w:val="uz-Cyrl-UZ"/>
        </w:rPr>
      </w:pPr>
    </w:p>
    <w:p w:rsidR="00FE59DE" w:rsidRPr="009E680A" w:rsidRDefault="003B5F54" w:rsidP="003D210D">
      <w:pPr>
        <w:pStyle w:val="7"/>
        <w:spacing w:before="120" w:after="120"/>
        <w:rPr>
          <w:snapToGrid w:val="0"/>
          <w:color w:val="000000"/>
          <w:sz w:val="24"/>
          <w:szCs w:val="24"/>
          <w:lang w:val="uz-Cyrl-UZ"/>
        </w:rPr>
      </w:pPr>
      <w:r w:rsidRPr="009E680A">
        <w:rPr>
          <w:rFonts w:ascii="Times New Roman" w:hAnsi="Times New Roman"/>
          <w:sz w:val="24"/>
          <w:szCs w:val="24"/>
          <w:lang w:val="uz-Cyrl-UZ"/>
        </w:rPr>
        <w:t xml:space="preserve">АҲОЛИГА ХИЗМАТ КЎРСАТУВЧИ ЖИСМОНИЙ ШАХСЛАРНИ ТАНЛАНМА </w:t>
      </w:r>
      <w:r w:rsidR="00D56F6A" w:rsidRPr="009E680A">
        <w:rPr>
          <w:rFonts w:ascii="Times New Roman" w:hAnsi="Times New Roman"/>
          <w:sz w:val="24"/>
          <w:szCs w:val="24"/>
          <w:lang w:val="uz-Cyrl-UZ"/>
        </w:rPr>
        <w:br/>
      </w:r>
      <w:r w:rsidRPr="009E680A">
        <w:rPr>
          <w:rFonts w:ascii="Times New Roman" w:hAnsi="Times New Roman"/>
          <w:sz w:val="24"/>
          <w:szCs w:val="24"/>
          <w:lang w:val="uz-Cyrl-UZ"/>
        </w:rPr>
        <w:t>КУЗАТУВ СЎРОВНОМАСИ</w:t>
      </w:r>
    </w:p>
    <w:p w:rsidR="0013727C" w:rsidRDefault="003B5F54" w:rsidP="0013727C">
      <w:pPr>
        <w:pStyle w:val="a9"/>
        <w:jc w:val="center"/>
        <w:rPr>
          <w:b/>
          <w:sz w:val="24"/>
          <w:szCs w:val="24"/>
          <w:highlight w:val="yellow"/>
          <w:lang w:val="uz-Cyrl-UZ"/>
        </w:rPr>
      </w:pPr>
      <w:r w:rsidRPr="009E680A">
        <w:rPr>
          <w:caps/>
          <w:sz w:val="24"/>
          <w:szCs w:val="24"/>
        </w:rPr>
        <w:t>Анкета выборочного обследования</w:t>
      </w:r>
      <w:r w:rsidRPr="009E680A">
        <w:rPr>
          <w:caps/>
          <w:sz w:val="24"/>
          <w:szCs w:val="24"/>
          <w:lang w:val="uz-Cyrl-UZ"/>
        </w:rPr>
        <w:t xml:space="preserve"> </w:t>
      </w:r>
      <w:r w:rsidRPr="009E680A">
        <w:rPr>
          <w:caps/>
          <w:sz w:val="24"/>
          <w:szCs w:val="24"/>
        </w:rPr>
        <w:t xml:space="preserve">физических лиц, оказывающих </w:t>
      </w:r>
      <w:r w:rsidR="00D56F6A" w:rsidRPr="009E680A">
        <w:rPr>
          <w:caps/>
          <w:sz w:val="24"/>
          <w:szCs w:val="24"/>
        </w:rPr>
        <w:br/>
      </w:r>
      <w:r w:rsidRPr="009E680A">
        <w:rPr>
          <w:caps/>
          <w:sz w:val="24"/>
          <w:szCs w:val="24"/>
        </w:rPr>
        <w:t>услуги населению</w:t>
      </w:r>
      <w:r w:rsidR="0013727C" w:rsidRPr="009E680A">
        <w:rPr>
          <w:b/>
          <w:sz w:val="24"/>
          <w:szCs w:val="24"/>
          <w:highlight w:val="yellow"/>
          <w:lang w:val="uz-Cyrl-UZ"/>
        </w:rPr>
        <w:t xml:space="preserve"> </w:t>
      </w:r>
    </w:p>
    <w:p w:rsidR="009E680A" w:rsidRPr="009E680A" w:rsidRDefault="009E680A" w:rsidP="0013727C">
      <w:pPr>
        <w:pStyle w:val="a9"/>
        <w:jc w:val="center"/>
        <w:rPr>
          <w:b/>
          <w:sz w:val="24"/>
          <w:szCs w:val="24"/>
          <w:highlight w:val="yellow"/>
          <w:lang w:val="uz-Cyrl-UZ"/>
        </w:rPr>
      </w:pPr>
    </w:p>
    <w:p w:rsidR="009E680A" w:rsidRPr="003E6D08" w:rsidRDefault="009E680A" w:rsidP="009E680A">
      <w:pPr>
        <w:pStyle w:val="a9"/>
        <w:jc w:val="center"/>
        <w:rPr>
          <w:sz w:val="22"/>
          <w:szCs w:val="22"/>
          <w:lang w:val="uz-Cyrl-UZ"/>
        </w:rPr>
      </w:pPr>
      <w:r w:rsidRPr="003E6D08">
        <w:rPr>
          <w:sz w:val="22"/>
          <w:szCs w:val="22"/>
          <w:lang w:val="uz-Cyrl-UZ"/>
        </w:rPr>
        <w:t>ҲУРМАТЛИ РЕСПОНДЕНТ!</w:t>
      </w:r>
    </w:p>
    <w:p w:rsidR="009E680A" w:rsidRPr="002C5AFC" w:rsidRDefault="009E680A" w:rsidP="009E680A">
      <w:pPr>
        <w:pStyle w:val="a9"/>
        <w:spacing w:after="0"/>
        <w:ind w:left="0" w:firstLine="709"/>
        <w:jc w:val="both"/>
        <w:rPr>
          <w:sz w:val="22"/>
          <w:szCs w:val="22"/>
          <w:lang w:val="uz-Cyrl-UZ"/>
        </w:rPr>
      </w:pPr>
      <w:r w:rsidRPr="002C5AFC">
        <w:rPr>
          <w:sz w:val="22"/>
          <w:szCs w:val="22"/>
          <w:lang w:val="uz-Cyrl-UZ"/>
        </w:rPr>
        <w:t>Мен, Ўзбекистон Республикаси Давлат статистика қўмитаси ходими ____________________________________, Сиз билан суҳбатлашиб, ушбу сўровномани тўлдиришда менга ёрдам беришингизни сўрайман.</w:t>
      </w:r>
    </w:p>
    <w:p w:rsidR="009E680A" w:rsidRPr="002C5AFC" w:rsidRDefault="009E680A" w:rsidP="009E680A">
      <w:pPr>
        <w:pStyle w:val="a9"/>
        <w:spacing w:after="0"/>
        <w:ind w:left="0" w:firstLine="709"/>
        <w:jc w:val="both"/>
        <w:rPr>
          <w:sz w:val="22"/>
          <w:szCs w:val="22"/>
          <w:lang w:val="uz-Cyrl-UZ"/>
        </w:rPr>
      </w:pPr>
      <w:r w:rsidRPr="002C5AFC">
        <w:rPr>
          <w:sz w:val="22"/>
          <w:szCs w:val="22"/>
          <w:lang w:val="uz-Cyrl-UZ"/>
        </w:rPr>
        <w:t>Сўровда иштирок этиш ихтиёрийлигини эслатиб ўтаман ва унда иштирок этиш жавобгарликни келтириб чиқармайди.</w:t>
      </w:r>
    </w:p>
    <w:p w:rsidR="009E680A" w:rsidRPr="002C5AFC" w:rsidRDefault="009E680A" w:rsidP="009E680A">
      <w:pPr>
        <w:pStyle w:val="a9"/>
        <w:ind w:firstLine="568"/>
        <w:rPr>
          <w:b/>
          <w:sz w:val="22"/>
          <w:szCs w:val="22"/>
          <w:lang w:val="uz-Cyrl-UZ"/>
        </w:rPr>
      </w:pPr>
    </w:p>
    <w:p w:rsidR="009E680A" w:rsidRPr="002C5AFC" w:rsidRDefault="009E680A" w:rsidP="009E680A">
      <w:pPr>
        <w:pStyle w:val="a9"/>
        <w:jc w:val="center"/>
        <w:rPr>
          <w:sz w:val="22"/>
          <w:szCs w:val="22"/>
          <w:lang w:val="uz-Cyrl-UZ"/>
        </w:rPr>
      </w:pPr>
      <w:r w:rsidRPr="002C5AFC">
        <w:rPr>
          <w:sz w:val="22"/>
          <w:szCs w:val="22"/>
          <w:lang w:val="uz-Cyrl-UZ"/>
        </w:rPr>
        <w:t>УВАЖАЕМЫЙ РЕСПОНДЕНТ!</w:t>
      </w:r>
    </w:p>
    <w:p w:rsidR="009E680A" w:rsidRPr="002C5AFC" w:rsidRDefault="009E680A" w:rsidP="009E680A">
      <w:pPr>
        <w:pStyle w:val="a9"/>
        <w:spacing w:after="0"/>
        <w:ind w:left="0" w:firstLine="709"/>
        <w:jc w:val="both"/>
        <w:rPr>
          <w:sz w:val="22"/>
          <w:szCs w:val="22"/>
          <w:lang w:val="uz-Cyrl-UZ"/>
        </w:rPr>
      </w:pPr>
      <w:r w:rsidRPr="002C5AFC">
        <w:rPr>
          <w:sz w:val="22"/>
          <w:szCs w:val="22"/>
          <w:lang w:val="uz-Cyrl-UZ"/>
        </w:rPr>
        <w:t>Я сотрудник Государственного комитета Республики Узбекистан по статистике ___________________________________________, Я хотел бы поговорить с Вами и помочь мне заполнить этот опрос.</w:t>
      </w:r>
    </w:p>
    <w:p w:rsidR="009E680A" w:rsidRPr="002C5AFC" w:rsidRDefault="009E680A" w:rsidP="009E680A">
      <w:pPr>
        <w:pStyle w:val="a9"/>
        <w:spacing w:after="0"/>
        <w:ind w:left="0" w:firstLine="709"/>
        <w:jc w:val="both"/>
        <w:rPr>
          <w:sz w:val="22"/>
          <w:szCs w:val="22"/>
          <w:lang w:val="uz-Cyrl-UZ"/>
        </w:rPr>
      </w:pPr>
      <w:r w:rsidRPr="002C5AFC">
        <w:rPr>
          <w:sz w:val="22"/>
          <w:szCs w:val="22"/>
          <w:lang w:val="uz-Cyrl-UZ"/>
        </w:rPr>
        <w:t>Я хотел бы отметить, что участие в опросе является добровольным, и участие в нем не является ответственностью.</w:t>
      </w:r>
    </w:p>
    <w:p w:rsidR="009E680A" w:rsidRDefault="009E680A" w:rsidP="009E680A">
      <w:pPr>
        <w:jc w:val="both"/>
        <w:rPr>
          <w:b/>
          <w:sz w:val="22"/>
          <w:szCs w:val="22"/>
          <w:lang w:val="uz-Cyrl-UZ"/>
        </w:rPr>
      </w:pPr>
    </w:p>
    <w:p w:rsidR="009E680A" w:rsidRDefault="009E680A">
      <w:pPr>
        <w:jc w:val="center"/>
        <w:rPr>
          <w:b/>
          <w:sz w:val="22"/>
          <w:szCs w:val="22"/>
          <w:lang w:val="uz-Cyrl-UZ"/>
        </w:rPr>
      </w:pPr>
    </w:p>
    <w:p w:rsidR="009E680A" w:rsidRDefault="009E680A">
      <w:pPr>
        <w:jc w:val="center"/>
        <w:rPr>
          <w:b/>
          <w:sz w:val="22"/>
          <w:szCs w:val="22"/>
          <w:lang w:val="uz-Cyrl-UZ"/>
        </w:rPr>
      </w:pPr>
    </w:p>
    <w:p w:rsidR="009E680A" w:rsidRDefault="009E680A">
      <w:pPr>
        <w:jc w:val="center"/>
        <w:rPr>
          <w:b/>
          <w:sz w:val="22"/>
          <w:szCs w:val="22"/>
          <w:lang w:val="uz-Cyrl-UZ"/>
        </w:rPr>
      </w:pPr>
    </w:p>
    <w:p w:rsidR="009E680A" w:rsidRDefault="009E680A">
      <w:pPr>
        <w:jc w:val="center"/>
        <w:rPr>
          <w:b/>
          <w:sz w:val="22"/>
          <w:szCs w:val="22"/>
          <w:lang w:val="uz-Cyrl-UZ"/>
        </w:rPr>
      </w:pPr>
    </w:p>
    <w:p w:rsidR="009E680A" w:rsidRDefault="009E680A">
      <w:pPr>
        <w:jc w:val="center"/>
        <w:rPr>
          <w:b/>
          <w:sz w:val="22"/>
          <w:szCs w:val="22"/>
          <w:lang w:val="uz-Cyrl-UZ"/>
        </w:rPr>
      </w:pPr>
    </w:p>
    <w:p w:rsidR="009E680A" w:rsidRDefault="009E680A">
      <w:pPr>
        <w:jc w:val="center"/>
        <w:rPr>
          <w:b/>
          <w:sz w:val="22"/>
          <w:szCs w:val="22"/>
          <w:lang w:val="uz-Cyrl-UZ"/>
        </w:rPr>
      </w:pPr>
    </w:p>
    <w:p w:rsidR="009E680A" w:rsidRDefault="009E680A">
      <w:pPr>
        <w:jc w:val="center"/>
        <w:rPr>
          <w:b/>
          <w:sz w:val="22"/>
          <w:szCs w:val="22"/>
          <w:lang w:val="uz-Cyrl-UZ"/>
        </w:rPr>
      </w:pPr>
    </w:p>
    <w:p w:rsidR="009E680A" w:rsidRDefault="009E680A">
      <w:pPr>
        <w:jc w:val="center"/>
        <w:rPr>
          <w:b/>
          <w:sz w:val="22"/>
          <w:szCs w:val="22"/>
          <w:lang w:val="uz-Cyrl-UZ"/>
        </w:rPr>
      </w:pPr>
    </w:p>
    <w:p w:rsidR="009E680A" w:rsidRDefault="009E680A">
      <w:pPr>
        <w:jc w:val="center"/>
        <w:rPr>
          <w:b/>
          <w:sz w:val="22"/>
          <w:szCs w:val="22"/>
          <w:lang w:val="uz-Cyrl-UZ"/>
        </w:rPr>
      </w:pPr>
    </w:p>
    <w:p w:rsidR="009E680A" w:rsidRDefault="009E680A">
      <w:pPr>
        <w:jc w:val="center"/>
        <w:rPr>
          <w:b/>
          <w:sz w:val="22"/>
          <w:szCs w:val="22"/>
          <w:lang w:val="uz-Cyrl-UZ"/>
        </w:rPr>
      </w:pPr>
    </w:p>
    <w:p w:rsidR="009E680A" w:rsidRDefault="009E680A">
      <w:pPr>
        <w:jc w:val="center"/>
        <w:rPr>
          <w:b/>
          <w:sz w:val="22"/>
          <w:szCs w:val="22"/>
          <w:lang w:val="uz-Cyrl-UZ"/>
        </w:rPr>
      </w:pPr>
    </w:p>
    <w:p w:rsidR="009E680A" w:rsidRDefault="009E680A">
      <w:pPr>
        <w:jc w:val="center"/>
        <w:rPr>
          <w:b/>
          <w:sz w:val="22"/>
          <w:szCs w:val="22"/>
          <w:lang w:val="uz-Cyrl-UZ"/>
        </w:rPr>
      </w:pPr>
    </w:p>
    <w:p w:rsidR="009E680A" w:rsidRDefault="009E680A">
      <w:pPr>
        <w:jc w:val="center"/>
        <w:rPr>
          <w:b/>
          <w:sz w:val="22"/>
          <w:szCs w:val="22"/>
          <w:lang w:val="uz-Cyrl-UZ"/>
        </w:rPr>
      </w:pPr>
    </w:p>
    <w:p w:rsidR="00FE59DE" w:rsidRPr="003B5F54" w:rsidRDefault="00BB3CB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I</w:t>
      </w:r>
      <w:r w:rsidRPr="00BB3CBB">
        <w:rPr>
          <w:b/>
          <w:sz w:val="22"/>
          <w:szCs w:val="22"/>
        </w:rPr>
        <w:t xml:space="preserve">. </w:t>
      </w:r>
      <w:proofErr w:type="spellStart"/>
      <w:r w:rsidR="00FE59DE" w:rsidRPr="003B5F54">
        <w:rPr>
          <w:b/>
          <w:sz w:val="22"/>
          <w:szCs w:val="22"/>
        </w:rPr>
        <w:t>Хизмат</w:t>
      </w:r>
      <w:proofErr w:type="spellEnd"/>
      <w:r w:rsidR="00FE59DE" w:rsidRPr="003B5F54">
        <w:rPr>
          <w:b/>
          <w:sz w:val="22"/>
          <w:szCs w:val="22"/>
        </w:rPr>
        <w:t xml:space="preserve"> </w:t>
      </w:r>
      <w:proofErr w:type="spellStart"/>
      <w:r w:rsidR="00FE59DE" w:rsidRPr="003B5F54">
        <w:rPr>
          <w:b/>
          <w:sz w:val="22"/>
          <w:szCs w:val="22"/>
        </w:rPr>
        <w:t>кўрсатиш</w:t>
      </w:r>
      <w:proofErr w:type="spellEnd"/>
      <w:r w:rsidR="00FE59DE" w:rsidRPr="003B5F54">
        <w:rPr>
          <w:b/>
          <w:sz w:val="22"/>
          <w:szCs w:val="22"/>
        </w:rPr>
        <w:t xml:space="preserve"> </w:t>
      </w:r>
      <w:proofErr w:type="spellStart"/>
      <w:r w:rsidR="00FE59DE" w:rsidRPr="003B5F54">
        <w:rPr>
          <w:b/>
          <w:sz w:val="22"/>
          <w:szCs w:val="22"/>
        </w:rPr>
        <w:t>объекти</w:t>
      </w:r>
      <w:proofErr w:type="spellEnd"/>
      <w:r w:rsidR="00FE59DE" w:rsidRPr="003B5F54">
        <w:rPr>
          <w:b/>
          <w:sz w:val="22"/>
          <w:szCs w:val="22"/>
        </w:rPr>
        <w:t xml:space="preserve"> </w:t>
      </w:r>
      <w:proofErr w:type="spellStart"/>
      <w:r w:rsidR="00FE59DE" w:rsidRPr="003B5F54">
        <w:rPr>
          <w:b/>
          <w:sz w:val="22"/>
          <w:szCs w:val="22"/>
        </w:rPr>
        <w:t>тавсифи</w:t>
      </w:r>
      <w:proofErr w:type="spellEnd"/>
    </w:p>
    <w:p w:rsidR="00FE59DE" w:rsidRPr="003B5F54" w:rsidRDefault="00BB3CBB" w:rsidP="00AE6FBE">
      <w:pPr>
        <w:pStyle w:val="2"/>
        <w:jc w:val="center"/>
        <w:rPr>
          <w:sz w:val="22"/>
          <w:szCs w:val="22"/>
          <w:lang w:val="uz-Cyrl-UZ"/>
        </w:rPr>
      </w:pPr>
      <w:r>
        <w:rPr>
          <w:b w:val="0"/>
          <w:sz w:val="22"/>
          <w:szCs w:val="22"/>
          <w:lang w:val="en-US"/>
        </w:rPr>
        <w:t>I</w:t>
      </w:r>
      <w:r w:rsidRPr="00A72109">
        <w:rPr>
          <w:b w:val="0"/>
          <w:sz w:val="22"/>
          <w:szCs w:val="22"/>
        </w:rPr>
        <w:t>.</w:t>
      </w:r>
      <w:r w:rsidR="00FE59DE" w:rsidRPr="003B5F54">
        <w:rPr>
          <w:b w:val="0"/>
          <w:sz w:val="22"/>
          <w:szCs w:val="22"/>
        </w:rPr>
        <w:t>Характеристика объекта услуг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3402"/>
        <w:gridCol w:w="1474"/>
        <w:gridCol w:w="1474"/>
        <w:gridCol w:w="1533"/>
        <w:gridCol w:w="1958"/>
      </w:tblGrid>
      <w:tr w:rsidR="00FE59DE" w:rsidRPr="007B5462" w:rsidTr="0067359B">
        <w:trPr>
          <w:trHeight w:val="1077"/>
          <w:tblHeader/>
        </w:trPr>
        <w:tc>
          <w:tcPr>
            <w:tcW w:w="993" w:type="dxa"/>
            <w:vAlign w:val="center"/>
          </w:tcPr>
          <w:p w:rsidR="00FE59DE" w:rsidRPr="003B5F54" w:rsidRDefault="00FE59DE" w:rsidP="003B5F54">
            <w:pPr>
              <w:jc w:val="center"/>
              <w:rPr>
                <w:sz w:val="18"/>
                <w:szCs w:val="18"/>
                <w:lang w:val="uz-Cyrl-UZ"/>
              </w:rPr>
            </w:pPr>
            <w:proofErr w:type="spellStart"/>
            <w:r w:rsidRPr="003B5F54">
              <w:rPr>
                <w:b/>
                <w:sz w:val="18"/>
                <w:szCs w:val="18"/>
              </w:rPr>
              <w:t>Хизмат</w:t>
            </w:r>
            <w:proofErr w:type="spellEnd"/>
            <w:r w:rsidRPr="003B5F5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B5F54">
              <w:rPr>
                <w:b/>
                <w:sz w:val="18"/>
                <w:szCs w:val="18"/>
              </w:rPr>
              <w:t>кодлари</w:t>
            </w:r>
            <w:proofErr w:type="spellEnd"/>
            <w:r w:rsidRPr="003B5F54">
              <w:rPr>
                <w:b/>
                <w:sz w:val="18"/>
                <w:szCs w:val="18"/>
              </w:rPr>
              <w:t xml:space="preserve"> </w:t>
            </w:r>
            <w:r w:rsidRPr="003B5F54">
              <w:rPr>
                <w:b/>
                <w:sz w:val="18"/>
                <w:szCs w:val="18"/>
              </w:rPr>
              <w:br/>
            </w:r>
            <w:r w:rsidRPr="003B5F54">
              <w:rPr>
                <w:sz w:val="18"/>
                <w:szCs w:val="18"/>
              </w:rPr>
              <w:t>Коды услуг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FE59DE" w:rsidRPr="003B5F54" w:rsidRDefault="00FE59DE" w:rsidP="003B5F54">
            <w:pPr>
              <w:jc w:val="center"/>
              <w:rPr>
                <w:b/>
                <w:sz w:val="18"/>
                <w:szCs w:val="18"/>
              </w:rPr>
            </w:pPr>
          </w:p>
          <w:p w:rsidR="00FE59DE" w:rsidRPr="003B5F54" w:rsidRDefault="00FE59DE" w:rsidP="003B5F54">
            <w:pPr>
              <w:ind w:left="113" w:right="113"/>
              <w:jc w:val="center"/>
              <w:rPr>
                <w:sz w:val="18"/>
                <w:szCs w:val="18"/>
              </w:rPr>
            </w:pPr>
            <w:proofErr w:type="spellStart"/>
            <w:r w:rsidRPr="003B5F54">
              <w:rPr>
                <w:b/>
                <w:sz w:val="18"/>
                <w:szCs w:val="18"/>
              </w:rPr>
              <w:t>Хизмат</w:t>
            </w:r>
            <w:proofErr w:type="spellEnd"/>
            <w:r w:rsidRPr="003B5F5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B5F54">
              <w:rPr>
                <w:b/>
                <w:sz w:val="18"/>
                <w:szCs w:val="18"/>
              </w:rPr>
              <w:t>турлари</w:t>
            </w:r>
            <w:proofErr w:type="spellEnd"/>
            <w:r w:rsidRPr="003B5F54">
              <w:rPr>
                <w:b/>
                <w:sz w:val="18"/>
                <w:szCs w:val="18"/>
              </w:rPr>
              <w:t xml:space="preserve"> </w:t>
            </w:r>
            <w:r w:rsidRPr="003B5F54">
              <w:rPr>
                <w:b/>
                <w:sz w:val="18"/>
                <w:szCs w:val="18"/>
              </w:rPr>
              <w:br/>
            </w:r>
            <w:r w:rsidRPr="003B5F54">
              <w:rPr>
                <w:sz w:val="18"/>
                <w:szCs w:val="18"/>
              </w:rPr>
              <w:t>Виды услуг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center"/>
          </w:tcPr>
          <w:p w:rsidR="00FE59DE" w:rsidRPr="003B5F54" w:rsidRDefault="00FE59DE" w:rsidP="003B5F54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3B5F54">
              <w:rPr>
                <w:b/>
                <w:sz w:val="18"/>
                <w:szCs w:val="18"/>
              </w:rPr>
              <w:t>Рухсатнома</w:t>
            </w:r>
            <w:proofErr w:type="spellEnd"/>
            <w:r w:rsidRPr="003B5F54">
              <w:rPr>
                <w:b/>
                <w:sz w:val="18"/>
                <w:szCs w:val="18"/>
              </w:rPr>
              <w:t xml:space="preserve"> </w:t>
            </w:r>
            <w:r w:rsidR="00D80432" w:rsidRPr="003B5F54">
              <w:rPr>
                <w:b/>
                <w:sz w:val="18"/>
                <w:szCs w:val="18"/>
              </w:rPr>
              <w:t>ҳужжат</w:t>
            </w:r>
            <w:r w:rsidRPr="003B5F54">
              <w:rPr>
                <w:b/>
                <w:sz w:val="18"/>
                <w:szCs w:val="18"/>
              </w:rPr>
              <w:t>лари*)</w:t>
            </w:r>
            <w:proofErr w:type="gramEnd"/>
          </w:p>
          <w:p w:rsidR="00FE59DE" w:rsidRPr="003B5F54" w:rsidRDefault="00FE59DE" w:rsidP="003B5F54">
            <w:pPr>
              <w:ind w:right="-57"/>
              <w:jc w:val="center"/>
              <w:rPr>
                <w:sz w:val="18"/>
                <w:szCs w:val="18"/>
                <w:lang w:val="uz-Cyrl-UZ"/>
              </w:rPr>
            </w:pPr>
            <w:proofErr w:type="gramStart"/>
            <w:r w:rsidRPr="003B5F54">
              <w:rPr>
                <w:sz w:val="18"/>
                <w:szCs w:val="18"/>
              </w:rPr>
              <w:t>Разрешительные</w:t>
            </w:r>
            <w:r w:rsidRPr="003B5F54">
              <w:rPr>
                <w:sz w:val="18"/>
                <w:szCs w:val="18"/>
                <w:lang w:val="uz-Cyrl-UZ"/>
              </w:rPr>
              <w:t xml:space="preserve"> </w:t>
            </w:r>
            <w:r w:rsidRPr="003B5F54">
              <w:rPr>
                <w:sz w:val="18"/>
                <w:szCs w:val="18"/>
              </w:rPr>
              <w:t>документы*)</w:t>
            </w:r>
            <w:proofErr w:type="gramEnd"/>
          </w:p>
        </w:tc>
        <w:tc>
          <w:tcPr>
            <w:tcW w:w="1474" w:type="dxa"/>
            <w:vAlign w:val="center"/>
          </w:tcPr>
          <w:p w:rsidR="00FE59DE" w:rsidRPr="003B5F54" w:rsidRDefault="00FE59DE" w:rsidP="003B5F54">
            <w:pPr>
              <w:jc w:val="center"/>
              <w:rPr>
                <w:sz w:val="18"/>
                <w:szCs w:val="18"/>
                <w:lang w:val="uz-Cyrl-UZ"/>
              </w:rPr>
            </w:pPr>
            <w:proofErr w:type="spellStart"/>
            <w:r w:rsidRPr="003B5F54">
              <w:rPr>
                <w:b/>
                <w:sz w:val="18"/>
                <w:szCs w:val="18"/>
              </w:rPr>
              <w:t>Бир</w:t>
            </w:r>
            <w:proofErr w:type="spellEnd"/>
            <w:r w:rsidRPr="003B5F5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B5F54">
              <w:rPr>
                <w:b/>
                <w:sz w:val="18"/>
                <w:szCs w:val="18"/>
              </w:rPr>
              <w:t>кундаги</w:t>
            </w:r>
            <w:proofErr w:type="spellEnd"/>
            <w:r w:rsidRPr="003B5F5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B5F54">
              <w:rPr>
                <w:b/>
                <w:sz w:val="18"/>
                <w:szCs w:val="18"/>
              </w:rPr>
              <w:t>мижозлар</w:t>
            </w:r>
            <w:proofErr w:type="spellEnd"/>
            <w:r w:rsidRPr="003B5F54">
              <w:rPr>
                <w:b/>
                <w:sz w:val="18"/>
                <w:szCs w:val="18"/>
              </w:rPr>
              <w:t xml:space="preserve"> сони </w:t>
            </w:r>
            <w:r w:rsidRPr="003B5F54">
              <w:rPr>
                <w:sz w:val="18"/>
                <w:szCs w:val="18"/>
              </w:rPr>
              <w:t>Количество клиентов в день</w:t>
            </w:r>
          </w:p>
        </w:tc>
        <w:tc>
          <w:tcPr>
            <w:tcW w:w="1533" w:type="dxa"/>
            <w:vAlign w:val="center"/>
          </w:tcPr>
          <w:p w:rsidR="00FE59DE" w:rsidRPr="003B5F54" w:rsidRDefault="00FE59DE" w:rsidP="003B5F54">
            <w:pPr>
              <w:ind w:right="-57"/>
              <w:jc w:val="center"/>
              <w:rPr>
                <w:b/>
                <w:sz w:val="18"/>
                <w:szCs w:val="18"/>
                <w:lang w:val="uz-Cyrl-UZ"/>
              </w:rPr>
            </w:pPr>
            <w:proofErr w:type="spellStart"/>
            <w:r w:rsidRPr="003B5F54">
              <w:rPr>
                <w:b/>
                <w:sz w:val="18"/>
                <w:szCs w:val="18"/>
              </w:rPr>
              <w:t>Бир</w:t>
            </w:r>
            <w:proofErr w:type="spellEnd"/>
            <w:r w:rsidRPr="003B5F5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B5F54">
              <w:rPr>
                <w:b/>
                <w:sz w:val="18"/>
                <w:szCs w:val="18"/>
              </w:rPr>
              <w:t>ойда</w:t>
            </w:r>
            <w:proofErr w:type="spellEnd"/>
            <w:r w:rsidRPr="003B5F54">
              <w:rPr>
                <w:b/>
                <w:sz w:val="18"/>
                <w:szCs w:val="18"/>
              </w:rPr>
              <w:t xml:space="preserve"> </w:t>
            </w:r>
            <w:r w:rsidR="007B5462" w:rsidRPr="003B5F5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B5F54">
              <w:rPr>
                <w:b/>
                <w:sz w:val="18"/>
                <w:szCs w:val="18"/>
              </w:rPr>
              <w:t>ишлаган</w:t>
            </w:r>
            <w:proofErr w:type="spellEnd"/>
            <w:r w:rsidRPr="003B5F5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B5F54">
              <w:rPr>
                <w:b/>
                <w:sz w:val="18"/>
                <w:szCs w:val="18"/>
              </w:rPr>
              <w:t>кунлар</w:t>
            </w:r>
            <w:proofErr w:type="spellEnd"/>
            <w:r w:rsidRPr="003B5F54">
              <w:rPr>
                <w:b/>
                <w:sz w:val="18"/>
                <w:szCs w:val="18"/>
              </w:rPr>
              <w:t xml:space="preserve"> сони</w:t>
            </w:r>
          </w:p>
          <w:p w:rsidR="00FE59DE" w:rsidRPr="003B5F54" w:rsidRDefault="00FE59DE" w:rsidP="003B5F54">
            <w:pPr>
              <w:jc w:val="center"/>
              <w:rPr>
                <w:sz w:val="18"/>
                <w:szCs w:val="18"/>
                <w:lang w:val="uz-Cyrl-UZ"/>
              </w:rPr>
            </w:pPr>
            <w:r w:rsidRPr="003B5F54">
              <w:rPr>
                <w:sz w:val="18"/>
                <w:szCs w:val="18"/>
              </w:rPr>
              <w:t>Количество дней работы в месяц</w:t>
            </w:r>
          </w:p>
        </w:tc>
        <w:tc>
          <w:tcPr>
            <w:tcW w:w="1958" w:type="dxa"/>
            <w:vAlign w:val="center"/>
          </w:tcPr>
          <w:p w:rsidR="00FE59DE" w:rsidRPr="003B5F54" w:rsidRDefault="00FE59DE" w:rsidP="005E0537">
            <w:pPr>
              <w:jc w:val="center"/>
              <w:rPr>
                <w:sz w:val="18"/>
                <w:szCs w:val="18"/>
                <w:lang w:val="uz-Cyrl-UZ"/>
              </w:rPr>
            </w:pPr>
            <w:proofErr w:type="spellStart"/>
            <w:r w:rsidRPr="003B5F54">
              <w:rPr>
                <w:b/>
                <w:sz w:val="18"/>
                <w:szCs w:val="18"/>
              </w:rPr>
              <w:t>Бир</w:t>
            </w:r>
            <w:proofErr w:type="spellEnd"/>
            <w:r w:rsidRPr="003B5F5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B5F54">
              <w:rPr>
                <w:b/>
                <w:sz w:val="18"/>
                <w:szCs w:val="18"/>
              </w:rPr>
              <w:t>кунлик</w:t>
            </w:r>
            <w:proofErr w:type="spellEnd"/>
            <w:r w:rsidRPr="003B5F5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B5F54">
              <w:rPr>
                <w:b/>
                <w:sz w:val="18"/>
                <w:szCs w:val="18"/>
              </w:rPr>
              <w:t>тушум</w:t>
            </w:r>
            <w:proofErr w:type="spellEnd"/>
            <w:r w:rsidRPr="003B5F54">
              <w:rPr>
                <w:b/>
                <w:sz w:val="18"/>
                <w:szCs w:val="18"/>
              </w:rPr>
              <w:t xml:space="preserve">, </w:t>
            </w:r>
            <w:r w:rsidRPr="003B5F54">
              <w:rPr>
                <w:b/>
                <w:sz w:val="18"/>
                <w:szCs w:val="18"/>
              </w:rPr>
              <w:br/>
            </w:r>
            <w:r w:rsidR="0070586A" w:rsidRPr="007E146B">
              <w:rPr>
                <w:b/>
                <w:sz w:val="18"/>
                <w:szCs w:val="18"/>
                <w:lang w:val="uz-Cyrl-UZ"/>
              </w:rPr>
              <w:t xml:space="preserve">минг </w:t>
            </w:r>
            <w:r w:rsidRPr="007E146B">
              <w:rPr>
                <w:b/>
                <w:sz w:val="18"/>
                <w:szCs w:val="18"/>
              </w:rPr>
              <w:t>с</w:t>
            </w:r>
            <w:r w:rsidR="00E37A60" w:rsidRPr="007E146B">
              <w:rPr>
                <w:b/>
                <w:sz w:val="18"/>
                <w:szCs w:val="18"/>
                <w:lang w:val="uz-Cyrl-UZ"/>
              </w:rPr>
              <w:t>ў</w:t>
            </w:r>
            <w:proofErr w:type="gramStart"/>
            <w:r w:rsidRPr="007E146B">
              <w:rPr>
                <w:b/>
                <w:sz w:val="18"/>
                <w:szCs w:val="18"/>
              </w:rPr>
              <w:t>м</w:t>
            </w:r>
            <w:proofErr w:type="gramEnd"/>
            <w:r w:rsidRPr="007E146B">
              <w:rPr>
                <w:b/>
                <w:sz w:val="18"/>
                <w:szCs w:val="18"/>
              </w:rPr>
              <w:t xml:space="preserve"> </w:t>
            </w:r>
            <w:r w:rsidRPr="007E146B">
              <w:rPr>
                <w:b/>
                <w:sz w:val="18"/>
                <w:szCs w:val="18"/>
              </w:rPr>
              <w:br/>
            </w:r>
            <w:r w:rsidRPr="007E146B">
              <w:rPr>
                <w:sz w:val="18"/>
                <w:szCs w:val="18"/>
              </w:rPr>
              <w:t xml:space="preserve">Выручка за день, </w:t>
            </w:r>
            <w:r w:rsidR="005E0537" w:rsidRPr="007E146B">
              <w:rPr>
                <w:sz w:val="18"/>
                <w:szCs w:val="18"/>
                <w:lang w:val="uz-Cyrl-UZ"/>
              </w:rPr>
              <w:br/>
            </w:r>
            <w:r w:rsidR="0070586A" w:rsidRPr="007E146B">
              <w:rPr>
                <w:sz w:val="18"/>
                <w:szCs w:val="18"/>
                <w:lang w:val="uz-Cyrl-UZ"/>
              </w:rPr>
              <w:t>т</w:t>
            </w:r>
            <w:proofErr w:type="spellStart"/>
            <w:r w:rsidR="0070586A" w:rsidRPr="007E146B">
              <w:rPr>
                <w:sz w:val="18"/>
                <w:szCs w:val="18"/>
              </w:rPr>
              <w:t>ыс</w:t>
            </w:r>
            <w:proofErr w:type="spellEnd"/>
            <w:r w:rsidR="0070586A" w:rsidRPr="007E146B">
              <w:rPr>
                <w:sz w:val="18"/>
                <w:szCs w:val="18"/>
              </w:rPr>
              <w:t>.</w:t>
            </w:r>
            <w:r w:rsidR="0070586A">
              <w:rPr>
                <w:sz w:val="18"/>
                <w:szCs w:val="18"/>
              </w:rPr>
              <w:t xml:space="preserve"> </w:t>
            </w:r>
            <w:proofErr w:type="spellStart"/>
            <w:r w:rsidRPr="003B5F54">
              <w:rPr>
                <w:sz w:val="18"/>
                <w:szCs w:val="18"/>
              </w:rPr>
              <w:t>сум</w:t>
            </w:r>
            <w:proofErr w:type="spellEnd"/>
          </w:p>
        </w:tc>
      </w:tr>
      <w:tr w:rsidR="00FE59DE" w:rsidRPr="007B5462" w:rsidTr="0067359B">
        <w:trPr>
          <w:tblHeader/>
        </w:trPr>
        <w:tc>
          <w:tcPr>
            <w:tcW w:w="993" w:type="dxa"/>
            <w:tcBorders>
              <w:right w:val="single" w:sz="4" w:space="0" w:color="auto"/>
            </w:tcBorders>
          </w:tcPr>
          <w:p w:rsidR="00FE59DE" w:rsidRPr="007B5462" w:rsidRDefault="00FE59DE">
            <w:pPr>
              <w:jc w:val="center"/>
              <w:rPr>
                <w:sz w:val="22"/>
                <w:szCs w:val="22"/>
                <w:lang w:val="uz-Cyrl-UZ"/>
              </w:rPr>
            </w:pPr>
            <w:r w:rsidRPr="007B5462">
              <w:rPr>
                <w:sz w:val="22"/>
                <w:szCs w:val="22"/>
                <w:lang w:val="uz-Cyrl-UZ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DE" w:rsidRPr="007B5462" w:rsidRDefault="00FE59DE">
            <w:pPr>
              <w:jc w:val="center"/>
              <w:rPr>
                <w:sz w:val="22"/>
                <w:szCs w:val="22"/>
                <w:lang w:val="uz-Cyrl-UZ"/>
              </w:rPr>
            </w:pPr>
            <w:r w:rsidRPr="007B5462">
              <w:rPr>
                <w:sz w:val="22"/>
                <w:szCs w:val="22"/>
                <w:lang w:val="uz-Cyrl-UZ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DE" w:rsidRPr="007B5462" w:rsidRDefault="00FE59DE">
            <w:pPr>
              <w:jc w:val="center"/>
              <w:rPr>
                <w:sz w:val="22"/>
                <w:szCs w:val="22"/>
                <w:lang w:val="uz-Cyrl-UZ"/>
              </w:rPr>
            </w:pPr>
            <w:r w:rsidRPr="007B5462">
              <w:rPr>
                <w:sz w:val="22"/>
                <w:szCs w:val="22"/>
                <w:lang w:val="uz-Cyrl-UZ"/>
              </w:rPr>
              <w:t>3</w:t>
            </w:r>
          </w:p>
        </w:tc>
        <w:tc>
          <w:tcPr>
            <w:tcW w:w="1474" w:type="dxa"/>
            <w:tcBorders>
              <w:left w:val="single" w:sz="4" w:space="0" w:color="auto"/>
            </w:tcBorders>
          </w:tcPr>
          <w:p w:rsidR="00FE59DE" w:rsidRPr="007B5462" w:rsidRDefault="00FE59DE">
            <w:pPr>
              <w:jc w:val="center"/>
              <w:rPr>
                <w:sz w:val="22"/>
                <w:szCs w:val="22"/>
                <w:lang w:val="uz-Cyrl-UZ"/>
              </w:rPr>
            </w:pPr>
            <w:r w:rsidRPr="007B5462">
              <w:rPr>
                <w:sz w:val="22"/>
                <w:szCs w:val="22"/>
                <w:lang w:val="uz-Cyrl-UZ"/>
              </w:rPr>
              <w:t>4</w:t>
            </w:r>
          </w:p>
        </w:tc>
        <w:tc>
          <w:tcPr>
            <w:tcW w:w="1533" w:type="dxa"/>
          </w:tcPr>
          <w:p w:rsidR="00FE59DE" w:rsidRPr="007B5462" w:rsidRDefault="00FE59DE">
            <w:pPr>
              <w:jc w:val="center"/>
              <w:rPr>
                <w:sz w:val="22"/>
                <w:szCs w:val="22"/>
                <w:lang w:val="uz-Cyrl-UZ"/>
              </w:rPr>
            </w:pPr>
            <w:r w:rsidRPr="007B5462">
              <w:rPr>
                <w:sz w:val="22"/>
                <w:szCs w:val="22"/>
                <w:lang w:val="uz-Cyrl-UZ"/>
              </w:rPr>
              <w:t>5</w:t>
            </w:r>
          </w:p>
        </w:tc>
        <w:tc>
          <w:tcPr>
            <w:tcW w:w="1958" w:type="dxa"/>
          </w:tcPr>
          <w:p w:rsidR="00FE59DE" w:rsidRPr="007B5462" w:rsidRDefault="00FE59DE">
            <w:pPr>
              <w:jc w:val="center"/>
              <w:rPr>
                <w:sz w:val="22"/>
                <w:szCs w:val="22"/>
                <w:lang w:val="uz-Cyrl-UZ"/>
              </w:rPr>
            </w:pPr>
            <w:r w:rsidRPr="007B5462">
              <w:rPr>
                <w:sz w:val="22"/>
                <w:szCs w:val="22"/>
                <w:lang w:val="uz-Cyrl-UZ"/>
              </w:rPr>
              <w:t>6</w:t>
            </w:r>
          </w:p>
        </w:tc>
      </w:tr>
      <w:tr w:rsidR="00FE59DE" w:rsidRPr="007B5462" w:rsidTr="0067359B">
        <w:tc>
          <w:tcPr>
            <w:tcW w:w="993" w:type="dxa"/>
            <w:tcBorders>
              <w:right w:val="single" w:sz="4" w:space="0" w:color="auto"/>
            </w:tcBorders>
          </w:tcPr>
          <w:p w:rsidR="00FE59DE" w:rsidRPr="007B5462" w:rsidRDefault="00FE59DE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DE" w:rsidRPr="007B5462" w:rsidRDefault="00FE59DE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DE" w:rsidRPr="007B5462" w:rsidRDefault="00FE59DE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474" w:type="dxa"/>
            <w:tcBorders>
              <w:left w:val="single" w:sz="4" w:space="0" w:color="auto"/>
            </w:tcBorders>
          </w:tcPr>
          <w:p w:rsidR="00FE59DE" w:rsidRPr="007B5462" w:rsidRDefault="00FE59DE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533" w:type="dxa"/>
          </w:tcPr>
          <w:p w:rsidR="00FE59DE" w:rsidRPr="007B5462" w:rsidRDefault="00FE59DE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958" w:type="dxa"/>
          </w:tcPr>
          <w:p w:rsidR="00FE59DE" w:rsidRPr="007B5462" w:rsidRDefault="00FE59DE">
            <w:pPr>
              <w:rPr>
                <w:sz w:val="22"/>
                <w:szCs w:val="22"/>
                <w:lang w:val="uz-Cyrl-UZ"/>
              </w:rPr>
            </w:pPr>
          </w:p>
        </w:tc>
      </w:tr>
      <w:tr w:rsidR="00FE59DE" w:rsidRPr="007B5462" w:rsidTr="0067359B">
        <w:tc>
          <w:tcPr>
            <w:tcW w:w="993" w:type="dxa"/>
            <w:tcBorders>
              <w:right w:val="single" w:sz="4" w:space="0" w:color="auto"/>
            </w:tcBorders>
          </w:tcPr>
          <w:p w:rsidR="00FE59DE" w:rsidRPr="007B5462" w:rsidRDefault="00FE59DE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DE" w:rsidRPr="007B5462" w:rsidRDefault="00FE59DE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DE" w:rsidRPr="007B5462" w:rsidRDefault="00FE59DE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474" w:type="dxa"/>
            <w:tcBorders>
              <w:left w:val="single" w:sz="4" w:space="0" w:color="auto"/>
            </w:tcBorders>
          </w:tcPr>
          <w:p w:rsidR="00FE59DE" w:rsidRPr="007B5462" w:rsidRDefault="00FE59DE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533" w:type="dxa"/>
          </w:tcPr>
          <w:p w:rsidR="00FE59DE" w:rsidRPr="007B5462" w:rsidRDefault="00FE59DE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958" w:type="dxa"/>
          </w:tcPr>
          <w:p w:rsidR="00FE59DE" w:rsidRPr="007B5462" w:rsidRDefault="00FE59DE">
            <w:pPr>
              <w:rPr>
                <w:sz w:val="22"/>
                <w:szCs w:val="22"/>
                <w:lang w:val="uz-Cyrl-UZ"/>
              </w:rPr>
            </w:pPr>
          </w:p>
        </w:tc>
      </w:tr>
      <w:tr w:rsidR="00FE59DE" w:rsidRPr="007B5462" w:rsidTr="0067359B">
        <w:tc>
          <w:tcPr>
            <w:tcW w:w="993" w:type="dxa"/>
            <w:tcBorders>
              <w:right w:val="single" w:sz="4" w:space="0" w:color="auto"/>
            </w:tcBorders>
          </w:tcPr>
          <w:p w:rsidR="00FE59DE" w:rsidRPr="007B5462" w:rsidRDefault="00FE59DE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DE" w:rsidRPr="007B5462" w:rsidRDefault="00FE59DE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DE" w:rsidRPr="007B5462" w:rsidRDefault="00FE59DE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474" w:type="dxa"/>
            <w:tcBorders>
              <w:left w:val="single" w:sz="4" w:space="0" w:color="auto"/>
            </w:tcBorders>
          </w:tcPr>
          <w:p w:rsidR="00FE59DE" w:rsidRPr="007B5462" w:rsidRDefault="00FE59DE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533" w:type="dxa"/>
          </w:tcPr>
          <w:p w:rsidR="00FE59DE" w:rsidRPr="007B5462" w:rsidRDefault="00FE59DE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958" w:type="dxa"/>
          </w:tcPr>
          <w:p w:rsidR="00FE59DE" w:rsidRPr="007B5462" w:rsidRDefault="00FE59DE">
            <w:pPr>
              <w:rPr>
                <w:sz w:val="22"/>
                <w:szCs w:val="22"/>
                <w:lang w:val="uz-Cyrl-UZ"/>
              </w:rPr>
            </w:pPr>
          </w:p>
        </w:tc>
      </w:tr>
      <w:tr w:rsidR="005A0341" w:rsidRPr="007B5462" w:rsidTr="0067359B">
        <w:tc>
          <w:tcPr>
            <w:tcW w:w="993" w:type="dxa"/>
            <w:tcBorders>
              <w:right w:val="single" w:sz="4" w:space="0" w:color="auto"/>
            </w:tcBorders>
          </w:tcPr>
          <w:p w:rsidR="005A0341" w:rsidRPr="007B5462" w:rsidRDefault="005A0341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341" w:rsidRPr="007B5462" w:rsidRDefault="005A0341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341" w:rsidRPr="007B5462" w:rsidRDefault="005A0341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474" w:type="dxa"/>
            <w:tcBorders>
              <w:left w:val="single" w:sz="4" w:space="0" w:color="auto"/>
            </w:tcBorders>
          </w:tcPr>
          <w:p w:rsidR="005A0341" w:rsidRPr="007B5462" w:rsidRDefault="005A0341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533" w:type="dxa"/>
          </w:tcPr>
          <w:p w:rsidR="005A0341" w:rsidRPr="007B5462" w:rsidRDefault="005A0341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958" w:type="dxa"/>
          </w:tcPr>
          <w:p w:rsidR="005A0341" w:rsidRPr="007B5462" w:rsidRDefault="005A0341">
            <w:pPr>
              <w:rPr>
                <w:sz w:val="22"/>
                <w:szCs w:val="22"/>
                <w:lang w:val="uz-Cyrl-UZ"/>
              </w:rPr>
            </w:pPr>
          </w:p>
        </w:tc>
      </w:tr>
      <w:tr w:rsidR="005A0341" w:rsidRPr="007B5462" w:rsidTr="0067359B">
        <w:tc>
          <w:tcPr>
            <w:tcW w:w="993" w:type="dxa"/>
            <w:tcBorders>
              <w:right w:val="single" w:sz="4" w:space="0" w:color="auto"/>
            </w:tcBorders>
          </w:tcPr>
          <w:p w:rsidR="005A0341" w:rsidRPr="007B5462" w:rsidRDefault="005A0341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341" w:rsidRPr="007B5462" w:rsidRDefault="005A0341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341" w:rsidRPr="007B5462" w:rsidRDefault="005A0341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474" w:type="dxa"/>
            <w:tcBorders>
              <w:left w:val="single" w:sz="4" w:space="0" w:color="auto"/>
            </w:tcBorders>
          </w:tcPr>
          <w:p w:rsidR="005A0341" w:rsidRPr="007B5462" w:rsidRDefault="005A0341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533" w:type="dxa"/>
          </w:tcPr>
          <w:p w:rsidR="005A0341" w:rsidRPr="007B5462" w:rsidRDefault="005A0341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958" w:type="dxa"/>
          </w:tcPr>
          <w:p w:rsidR="005A0341" w:rsidRPr="007B5462" w:rsidRDefault="005A0341">
            <w:pPr>
              <w:rPr>
                <w:sz w:val="22"/>
                <w:szCs w:val="22"/>
                <w:lang w:val="uz-Cyrl-UZ"/>
              </w:rPr>
            </w:pPr>
          </w:p>
        </w:tc>
      </w:tr>
      <w:tr w:rsidR="005A0341" w:rsidRPr="007B5462" w:rsidTr="0067359B">
        <w:tc>
          <w:tcPr>
            <w:tcW w:w="993" w:type="dxa"/>
            <w:tcBorders>
              <w:right w:val="single" w:sz="4" w:space="0" w:color="auto"/>
            </w:tcBorders>
          </w:tcPr>
          <w:p w:rsidR="005A0341" w:rsidRPr="007B5462" w:rsidRDefault="005A0341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341" w:rsidRPr="007B5462" w:rsidRDefault="005A0341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341" w:rsidRPr="007B5462" w:rsidRDefault="005A0341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474" w:type="dxa"/>
            <w:tcBorders>
              <w:left w:val="single" w:sz="4" w:space="0" w:color="auto"/>
            </w:tcBorders>
          </w:tcPr>
          <w:p w:rsidR="005A0341" w:rsidRPr="007B5462" w:rsidRDefault="005A0341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533" w:type="dxa"/>
          </w:tcPr>
          <w:p w:rsidR="005A0341" w:rsidRPr="007B5462" w:rsidRDefault="005A0341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958" w:type="dxa"/>
          </w:tcPr>
          <w:p w:rsidR="005A0341" w:rsidRPr="007B5462" w:rsidRDefault="005A0341">
            <w:pPr>
              <w:rPr>
                <w:sz w:val="22"/>
                <w:szCs w:val="22"/>
                <w:lang w:val="uz-Cyrl-UZ"/>
              </w:rPr>
            </w:pPr>
          </w:p>
        </w:tc>
      </w:tr>
      <w:tr w:rsidR="005A0341" w:rsidRPr="007B5462" w:rsidTr="0067359B">
        <w:tc>
          <w:tcPr>
            <w:tcW w:w="993" w:type="dxa"/>
            <w:tcBorders>
              <w:right w:val="single" w:sz="4" w:space="0" w:color="auto"/>
            </w:tcBorders>
          </w:tcPr>
          <w:p w:rsidR="005A0341" w:rsidRPr="007B5462" w:rsidRDefault="005A0341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341" w:rsidRPr="007B5462" w:rsidRDefault="005A0341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341" w:rsidRPr="007B5462" w:rsidRDefault="005A0341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474" w:type="dxa"/>
            <w:tcBorders>
              <w:left w:val="single" w:sz="4" w:space="0" w:color="auto"/>
            </w:tcBorders>
          </w:tcPr>
          <w:p w:rsidR="005A0341" w:rsidRPr="007B5462" w:rsidRDefault="005A0341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533" w:type="dxa"/>
          </w:tcPr>
          <w:p w:rsidR="005A0341" w:rsidRPr="007B5462" w:rsidRDefault="005A0341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958" w:type="dxa"/>
          </w:tcPr>
          <w:p w:rsidR="005A0341" w:rsidRPr="007B5462" w:rsidRDefault="005A0341">
            <w:pPr>
              <w:rPr>
                <w:sz w:val="22"/>
                <w:szCs w:val="22"/>
                <w:lang w:val="uz-Cyrl-UZ"/>
              </w:rPr>
            </w:pPr>
          </w:p>
        </w:tc>
      </w:tr>
      <w:tr w:rsidR="00FE59DE" w:rsidRPr="007B5462" w:rsidTr="0067359B">
        <w:tc>
          <w:tcPr>
            <w:tcW w:w="993" w:type="dxa"/>
            <w:tcBorders>
              <w:right w:val="single" w:sz="4" w:space="0" w:color="auto"/>
            </w:tcBorders>
          </w:tcPr>
          <w:p w:rsidR="00FE59DE" w:rsidRPr="007B5462" w:rsidRDefault="00FE59DE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DE" w:rsidRPr="007B5462" w:rsidRDefault="00FE59DE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DE" w:rsidRPr="007B5462" w:rsidRDefault="00FE59DE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474" w:type="dxa"/>
            <w:tcBorders>
              <w:left w:val="single" w:sz="4" w:space="0" w:color="auto"/>
            </w:tcBorders>
          </w:tcPr>
          <w:p w:rsidR="00FE59DE" w:rsidRPr="007B5462" w:rsidRDefault="00FE59DE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533" w:type="dxa"/>
          </w:tcPr>
          <w:p w:rsidR="00FE59DE" w:rsidRPr="007B5462" w:rsidRDefault="00FE59DE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958" w:type="dxa"/>
          </w:tcPr>
          <w:p w:rsidR="00FE59DE" w:rsidRPr="007B5462" w:rsidRDefault="00FE59DE">
            <w:pPr>
              <w:rPr>
                <w:sz w:val="22"/>
                <w:szCs w:val="22"/>
                <w:lang w:val="uz-Cyrl-UZ"/>
              </w:rPr>
            </w:pPr>
          </w:p>
        </w:tc>
      </w:tr>
      <w:tr w:rsidR="00FE59DE" w:rsidRPr="007B5462" w:rsidTr="0067359B">
        <w:tc>
          <w:tcPr>
            <w:tcW w:w="993" w:type="dxa"/>
            <w:tcBorders>
              <w:right w:val="single" w:sz="4" w:space="0" w:color="auto"/>
            </w:tcBorders>
          </w:tcPr>
          <w:p w:rsidR="00FE59DE" w:rsidRPr="007B5462" w:rsidRDefault="00FE59DE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DE" w:rsidRPr="007B5462" w:rsidRDefault="00FE59DE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DE" w:rsidRPr="007B5462" w:rsidRDefault="00FE59DE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474" w:type="dxa"/>
            <w:tcBorders>
              <w:left w:val="single" w:sz="4" w:space="0" w:color="auto"/>
            </w:tcBorders>
          </w:tcPr>
          <w:p w:rsidR="00FE59DE" w:rsidRPr="007B5462" w:rsidRDefault="00FE59DE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533" w:type="dxa"/>
          </w:tcPr>
          <w:p w:rsidR="00FE59DE" w:rsidRPr="007B5462" w:rsidRDefault="00FE59DE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958" w:type="dxa"/>
          </w:tcPr>
          <w:p w:rsidR="00FE59DE" w:rsidRPr="007B5462" w:rsidRDefault="00FE59DE">
            <w:pPr>
              <w:rPr>
                <w:sz w:val="22"/>
                <w:szCs w:val="22"/>
                <w:lang w:val="uz-Cyrl-UZ"/>
              </w:rPr>
            </w:pPr>
          </w:p>
        </w:tc>
      </w:tr>
      <w:tr w:rsidR="00FE59DE" w:rsidRPr="007B5462" w:rsidTr="0067359B">
        <w:tc>
          <w:tcPr>
            <w:tcW w:w="993" w:type="dxa"/>
            <w:tcBorders>
              <w:right w:val="single" w:sz="4" w:space="0" w:color="auto"/>
            </w:tcBorders>
          </w:tcPr>
          <w:p w:rsidR="00FE59DE" w:rsidRPr="007B5462" w:rsidRDefault="00FE59DE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DE" w:rsidRPr="007B5462" w:rsidRDefault="00FE59DE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DE" w:rsidRPr="007B5462" w:rsidRDefault="00FE59DE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474" w:type="dxa"/>
            <w:tcBorders>
              <w:left w:val="single" w:sz="4" w:space="0" w:color="auto"/>
            </w:tcBorders>
          </w:tcPr>
          <w:p w:rsidR="00FE59DE" w:rsidRPr="007B5462" w:rsidRDefault="00FE59DE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533" w:type="dxa"/>
          </w:tcPr>
          <w:p w:rsidR="00FE59DE" w:rsidRPr="007B5462" w:rsidRDefault="00FE59DE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958" w:type="dxa"/>
          </w:tcPr>
          <w:p w:rsidR="00FE59DE" w:rsidRPr="007B5462" w:rsidRDefault="00FE59DE">
            <w:pPr>
              <w:rPr>
                <w:sz w:val="22"/>
                <w:szCs w:val="22"/>
                <w:lang w:val="uz-Cyrl-UZ"/>
              </w:rPr>
            </w:pPr>
          </w:p>
        </w:tc>
      </w:tr>
      <w:tr w:rsidR="00FE59DE" w:rsidRPr="007B5462" w:rsidTr="0067359B">
        <w:tc>
          <w:tcPr>
            <w:tcW w:w="993" w:type="dxa"/>
            <w:tcBorders>
              <w:right w:val="single" w:sz="4" w:space="0" w:color="auto"/>
            </w:tcBorders>
          </w:tcPr>
          <w:p w:rsidR="00FE59DE" w:rsidRPr="007B5462" w:rsidRDefault="00FE59DE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DE" w:rsidRPr="007B5462" w:rsidRDefault="00FE59DE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DE" w:rsidRPr="007B5462" w:rsidRDefault="00FE59DE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474" w:type="dxa"/>
            <w:tcBorders>
              <w:left w:val="single" w:sz="4" w:space="0" w:color="auto"/>
            </w:tcBorders>
          </w:tcPr>
          <w:p w:rsidR="00FE59DE" w:rsidRPr="007B5462" w:rsidRDefault="00FE59DE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533" w:type="dxa"/>
          </w:tcPr>
          <w:p w:rsidR="00FE59DE" w:rsidRPr="007B5462" w:rsidRDefault="00FE59DE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958" w:type="dxa"/>
          </w:tcPr>
          <w:p w:rsidR="00FE59DE" w:rsidRPr="007B5462" w:rsidRDefault="00FE59DE">
            <w:pPr>
              <w:rPr>
                <w:sz w:val="22"/>
                <w:szCs w:val="22"/>
                <w:lang w:val="uz-Cyrl-UZ"/>
              </w:rPr>
            </w:pPr>
          </w:p>
        </w:tc>
      </w:tr>
      <w:tr w:rsidR="00FE59DE" w:rsidRPr="007B5462" w:rsidTr="0067359B">
        <w:tc>
          <w:tcPr>
            <w:tcW w:w="993" w:type="dxa"/>
            <w:tcBorders>
              <w:right w:val="single" w:sz="4" w:space="0" w:color="auto"/>
            </w:tcBorders>
          </w:tcPr>
          <w:p w:rsidR="00FE59DE" w:rsidRPr="007B5462" w:rsidRDefault="00FE59DE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DE" w:rsidRPr="007B5462" w:rsidRDefault="00FE59DE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DE" w:rsidRPr="007B5462" w:rsidRDefault="00FE59DE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474" w:type="dxa"/>
            <w:tcBorders>
              <w:left w:val="single" w:sz="4" w:space="0" w:color="auto"/>
            </w:tcBorders>
          </w:tcPr>
          <w:p w:rsidR="00FE59DE" w:rsidRPr="007B5462" w:rsidRDefault="00FE59DE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533" w:type="dxa"/>
          </w:tcPr>
          <w:p w:rsidR="00FE59DE" w:rsidRPr="007B5462" w:rsidRDefault="00FE59DE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958" w:type="dxa"/>
          </w:tcPr>
          <w:p w:rsidR="00FE59DE" w:rsidRPr="007B5462" w:rsidRDefault="00FE59DE">
            <w:pPr>
              <w:rPr>
                <w:sz w:val="22"/>
                <w:szCs w:val="22"/>
                <w:lang w:val="uz-Cyrl-UZ"/>
              </w:rPr>
            </w:pPr>
          </w:p>
        </w:tc>
      </w:tr>
      <w:tr w:rsidR="00433AB3" w:rsidRPr="007B5462" w:rsidTr="0067359B">
        <w:tc>
          <w:tcPr>
            <w:tcW w:w="993" w:type="dxa"/>
            <w:tcBorders>
              <w:right w:val="single" w:sz="4" w:space="0" w:color="auto"/>
            </w:tcBorders>
          </w:tcPr>
          <w:p w:rsidR="00433AB3" w:rsidRPr="007B5462" w:rsidRDefault="00433AB3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AB3" w:rsidRPr="007B5462" w:rsidRDefault="00433AB3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AB3" w:rsidRPr="007B5462" w:rsidRDefault="00433AB3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474" w:type="dxa"/>
            <w:tcBorders>
              <w:left w:val="single" w:sz="4" w:space="0" w:color="auto"/>
            </w:tcBorders>
          </w:tcPr>
          <w:p w:rsidR="00433AB3" w:rsidRPr="007B5462" w:rsidRDefault="00433AB3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533" w:type="dxa"/>
          </w:tcPr>
          <w:p w:rsidR="00433AB3" w:rsidRPr="007B5462" w:rsidRDefault="00433AB3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958" w:type="dxa"/>
          </w:tcPr>
          <w:p w:rsidR="00433AB3" w:rsidRPr="007B5462" w:rsidRDefault="00433AB3">
            <w:pPr>
              <w:rPr>
                <w:sz w:val="22"/>
                <w:szCs w:val="22"/>
                <w:lang w:val="uz-Cyrl-UZ"/>
              </w:rPr>
            </w:pPr>
          </w:p>
        </w:tc>
      </w:tr>
      <w:tr w:rsidR="00433AB3" w:rsidRPr="007B5462" w:rsidTr="0067359B">
        <w:tc>
          <w:tcPr>
            <w:tcW w:w="993" w:type="dxa"/>
            <w:tcBorders>
              <w:right w:val="single" w:sz="4" w:space="0" w:color="auto"/>
            </w:tcBorders>
          </w:tcPr>
          <w:p w:rsidR="00433AB3" w:rsidRPr="007B5462" w:rsidRDefault="00433AB3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AB3" w:rsidRPr="007B5462" w:rsidRDefault="00433AB3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AB3" w:rsidRPr="007B5462" w:rsidRDefault="00433AB3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474" w:type="dxa"/>
            <w:tcBorders>
              <w:left w:val="single" w:sz="4" w:space="0" w:color="auto"/>
            </w:tcBorders>
          </w:tcPr>
          <w:p w:rsidR="00433AB3" w:rsidRPr="007B5462" w:rsidRDefault="00433AB3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533" w:type="dxa"/>
          </w:tcPr>
          <w:p w:rsidR="00433AB3" w:rsidRPr="007B5462" w:rsidRDefault="00433AB3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958" w:type="dxa"/>
          </w:tcPr>
          <w:p w:rsidR="00433AB3" w:rsidRPr="007B5462" w:rsidRDefault="00433AB3">
            <w:pPr>
              <w:rPr>
                <w:sz w:val="22"/>
                <w:szCs w:val="22"/>
                <w:lang w:val="uz-Cyrl-UZ"/>
              </w:rPr>
            </w:pPr>
          </w:p>
        </w:tc>
      </w:tr>
      <w:tr w:rsidR="00433AB3" w:rsidRPr="007B5462" w:rsidTr="0067359B">
        <w:tc>
          <w:tcPr>
            <w:tcW w:w="993" w:type="dxa"/>
            <w:tcBorders>
              <w:right w:val="single" w:sz="4" w:space="0" w:color="auto"/>
            </w:tcBorders>
          </w:tcPr>
          <w:p w:rsidR="00433AB3" w:rsidRPr="007B5462" w:rsidRDefault="00433AB3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AB3" w:rsidRPr="007B5462" w:rsidRDefault="00433AB3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AB3" w:rsidRPr="007B5462" w:rsidRDefault="00433AB3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474" w:type="dxa"/>
            <w:tcBorders>
              <w:left w:val="single" w:sz="4" w:space="0" w:color="auto"/>
            </w:tcBorders>
          </w:tcPr>
          <w:p w:rsidR="00433AB3" w:rsidRPr="007B5462" w:rsidRDefault="00433AB3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533" w:type="dxa"/>
          </w:tcPr>
          <w:p w:rsidR="00433AB3" w:rsidRPr="007B5462" w:rsidRDefault="00433AB3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958" w:type="dxa"/>
          </w:tcPr>
          <w:p w:rsidR="00433AB3" w:rsidRPr="007B5462" w:rsidRDefault="00433AB3">
            <w:pPr>
              <w:rPr>
                <w:sz w:val="22"/>
                <w:szCs w:val="22"/>
                <w:lang w:val="uz-Cyrl-UZ"/>
              </w:rPr>
            </w:pPr>
          </w:p>
        </w:tc>
      </w:tr>
      <w:tr w:rsidR="00433AB3" w:rsidRPr="007B5462" w:rsidTr="0067359B">
        <w:tc>
          <w:tcPr>
            <w:tcW w:w="993" w:type="dxa"/>
            <w:tcBorders>
              <w:right w:val="single" w:sz="4" w:space="0" w:color="auto"/>
            </w:tcBorders>
          </w:tcPr>
          <w:p w:rsidR="00433AB3" w:rsidRPr="007B5462" w:rsidRDefault="00433AB3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AB3" w:rsidRPr="007B5462" w:rsidRDefault="00433AB3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AB3" w:rsidRPr="007B5462" w:rsidRDefault="00433AB3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474" w:type="dxa"/>
            <w:tcBorders>
              <w:left w:val="single" w:sz="4" w:space="0" w:color="auto"/>
            </w:tcBorders>
          </w:tcPr>
          <w:p w:rsidR="00433AB3" w:rsidRPr="007B5462" w:rsidRDefault="00433AB3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533" w:type="dxa"/>
          </w:tcPr>
          <w:p w:rsidR="00433AB3" w:rsidRPr="007B5462" w:rsidRDefault="00433AB3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958" w:type="dxa"/>
          </w:tcPr>
          <w:p w:rsidR="00433AB3" w:rsidRPr="007B5462" w:rsidRDefault="00433AB3">
            <w:pPr>
              <w:rPr>
                <w:sz w:val="22"/>
                <w:szCs w:val="22"/>
                <w:lang w:val="uz-Cyrl-UZ"/>
              </w:rPr>
            </w:pPr>
          </w:p>
        </w:tc>
      </w:tr>
      <w:tr w:rsidR="00433AB3" w:rsidRPr="007B5462" w:rsidTr="0067359B">
        <w:tc>
          <w:tcPr>
            <w:tcW w:w="993" w:type="dxa"/>
            <w:tcBorders>
              <w:right w:val="single" w:sz="4" w:space="0" w:color="auto"/>
            </w:tcBorders>
          </w:tcPr>
          <w:p w:rsidR="00433AB3" w:rsidRPr="007B5462" w:rsidRDefault="00433AB3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AB3" w:rsidRPr="007B5462" w:rsidRDefault="00433AB3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AB3" w:rsidRPr="007B5462" w:rsidRDefault="00433AB3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474" w:type="dxa"/>
            <w:tcBorders>
              <w:left w:val="single" w:sz="4" w:space="0" w:color="auto"/>
            </w:tcBorders>
          </w:tcPr>
          <w:p w:rsidR="00433AB3" w:rsidRPr="007B5462" w:rsidRDefault="00433AB3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533" w:type="dxa"/>
          </w:tcPr>
          <w:p w:rsidR="00433AB3" w:rsidRPr="007B5462" w:rsidRDefault="00433AB3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958" w:type="dxa"/>
          </w:tcPr>
          <w:p w:rsidR="00433AB3" w:rsidRPr="007B5462" w:rsidRDefault="00433AB3">
            <w:pPr>
              <w:rPr>
                <w:sz w:val="22"/>
                <w:szCs w:val="22"/>
                <w:lang w:val="uz-Cyrl-UZ"/>
              </w:rPr>
            </w:pPr>
          </w:p>
        </w:tc>
      </w:tr>
      <w:tr w:rsidR="00433AB3" w:rsidRPr="007B5462" w:rsidTr="0067359B">
        <w:tc>
          <w:tcPr>
            <w:tcW w:w="993" w:type="dxa"/>
            <w:tcBorders>
              <w:right w:val="single" w:sz="4" w:space="0" w:color="auto"/>
            </w:tcBorders>
          </w:tcPr>
          <w:p w:rsidR="00433AB3" w:rsidRPr="007B5462" w:rsidRDefault="00433AB3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AB3" w:rsidRPr="007B5462" w:rsidRDefault="00433AB3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AB3" w:rsidRPr="007B5462" w:rsidRDefault="00433AB3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474" w:type="dxa"/>
            <w:tcBorders>
              <w:left w:val="single" w:sz="4" w:space="0" w:color="auto"/>
            </w:tcBorders>
          </w:tcPr>
          <w:p w:rsidR="00433AB3" w:rsidRPr="007B5462" w:rsidRDefault="00433AB3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533" w:type="dxa"/>
          </w:tcPr>
          <w:p w:rsidR="00433AB3" w:rsidRPr="007B5462" w:rsidRDefault="00433AB3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958" w:type="dxa"/>
          </w:tcPr>
          <w:p w:rsidR="00433AB3" w:rsidRPr="007B5462" w:rsidRDefault="00433AB3">
            <w:pPr>
              <w:rPr>
                <w:sz w:val="22"/>
                <w:szCs w:val="22"/>
                <w:lang w:val="uz-Cyrl-UZ"/>
              </w:rPr>
            </w:pPr>
          </w:p>
        </w:tc>
      </w:tr>
      <w:tr w:rsidR="00433AB3" w:rsidRPr="007B5462" w:rsidTr="0067359B">
        <w:tc>
          <w:tcPr>
            <w:tcW w:w="993" w:type="dxa"/>
            <w:tcBorders>
              <w:right w:val="single" w:sz="4" w:space="0" w:color="auto"/>
            </w:tcBorders>
          </w:tcPr>
          <w:p w:rsidR="00433AB3" w:rsidRPr="007B5462" w:rsidRDefault="00433AB3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AB3" w:rsidRPr="007B5462" w:rsidRDefault="00433AB3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AB3" w:rsidRPr="007B5462" w:rsidRDefault="00433AB3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474" w:type="dxa"/>
            <w:tcBorders>
              <w:left w:val="single" w:sz="4" w:space="0" w:color="auto"/>
            </w:tcBorders>
          </w:tcPr>
          <w:p w:rsidR="00433AB3" w:rsidRPr="007B5462" w:rsidRDefault="00433AB3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533" w:type="dxa"/>
          </w:tcPr>
          <w:p w:rsidR="00433AB3" w:rsidRPr="007B5462" w:rsidRDefault="00433AB3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958" w:type="dxa"/>
          </w:tcPr>
          <w:p w:rsidR="00433AB3" w:rsidRPr="007B5462" w:rsidRDefault="00433AB3">
            <w:pPr>
              <w:rPr>
                <w:sz w:val="22"/>
                <w:szCs w:val="22"/>
                <w:lang w:val="uz-Cyrl-UZ"/>
              </w:rPr>
            </w:pPr>
          </w:p>
        </w:tc>
      </w:tr>
      <w:tr w:rsidR="00433AB3" w:rsidRPr="007B5462" w:rsidTr="0067359B">
        <w:tc>
          <w:tcPr>
            <w:tcW w:w="993" w:type="dxa"/>
            <w:tcBorders>
              <w:right w:val="single" w:sz="4" w:space="0" w:color="auto"/>
            </w:tcBorders>
          </w:tcPr>
          <w:p w:rsidR="00433AB3" w:rsidRPr="007B5462" w:rsidRDefault="00433AB3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AB3" w:rsidRPr="007B5462" w:rsidRDefault="00433AB3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AB3" w:rsidRPr="007B5462" w:rsidRDefault="00433AB3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474" w:type="dxa"/>
            <w:tcBorders>
              <w:left w:val="single" w:sz="4" w:space="0" w:color="auto"/>
            </w:tcBorders>
          </w:tcPr>
          <w:p w:rsidR="00433AB3" w:rsidRPr="007B5462" w:rsidRDefault="00433AB3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533" w:type="dxa"/>
          </w:tcPr>
          <w:p w:rsidR="00433AB3" w:rsidRPr="007B5462" w:rsidRDefault="00433AB3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958" w:type="dxa"/>
          </w:tcPr>
          <w:p w:rsidR="00433AB3" w:rsidRPr="007B5462" w:rsidRDefault="00433AB3">
            <w:pPr>
              <w:rPr>
                <w:sz w:val="22"/>
                <w:szCs w:val="22"/>
                <w:lang w:val="uz-Cyrl-UZ"/>
              </w:rPr>
            </w:pPr>
          </w:p>
        </w:tc>
      </w:tr>
      <w:tr w:rsidR="00FE59DE" w:rsidRPr="007B5462" w:rsidTr="0067359B">
        <w:tc>
          <w:tcPr>
            <w:tcW w:w="993" w:type="dxa"/>
            <w:tcBorders>
              <w:right w:val="single" w:sz="4" w:space="0" w:color="auto"/>
            </w:tcBorders>
          </w:tcPr>
          <w:p w:rsidR="00FE59DE" w:rsidRPr="007B5462" w:rsidRDefault="00FE59DE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DE" w:rsidRPr="007B5462" w:rsidRDefault="00FE59DE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DE" w:rsidRPr="007B5462" w:rsidRDefault="00FE59DE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474" w:type="dxa"/>
            <w:tcBorders>
              <w:left w:val="single" w:sz="4" w:space="0" w:color="auto"/>
            </w:tcBorders>
          </w:tcPr>
          <w:p w:rsidR="00FE59DE" w:rsidRPr="007B5462" w:rsidRDefault="00FE59DE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533" w:type="dxa"/>
          </w:tcPr>
          <w:p w:rsidR="00FE59DE" w:rsidRPr="007B5462" w:rsidRDefault="00FE59DE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958" w:type="dxa"/>
          </w:tcPr>
          <w:p w:rsidR="00FE59DE" w:rsidRPr="007B5462" w:rsidRDefault="00FE59DE">
            <w:pPr>
              <w:rPr>
                <w:sz w:val="22"/>
                <w:szCs w:val="22"/>
                <w:lang w:val="uz-Cyrl-UZ"/>
              </w:rPr>
            </w:pPr>
          </w:p>
        </w:tc>
      </w:tr>
      <w:tr w:rsidR="00FE59DE" w:rsidRPr="007B5462" w:rsidTr="0067359B">
        <w:tc>
          <w:tcPr>
            <w:tcW w:w="993" w:type="dxa"/>
            <w:tcBorders>
              <w:right w:val="single" w:sz="4" w:space="0" w:color="auto"/>
            </w:tcBorders>
          </w:tcPr>
          <w:p w:rsidR="00FE59DE" w:rsidRPr="007B5462" w:rsidRDefault="00FE59DE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DE" w:rsidRPr="007B5462" w:rsidRDefault="00FE59DE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DE" w:rsidRPr="007B5462" w:rsidRDefault="00FE59DE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474" w:type="dxa"/>
            <w:tcBorders>
              <w:left w:val="single" w:sz="4" w:space="0" w:color="auto"/>
            </w:tcBorders>
          </w:tcPr>
          <w:p w:rsidR="00FE59DE" w:rsidRPr="007B5462" w:rsidRDefault="00FE59DE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533" w:type="dxa"/>
          </w:tcPr>
          <w:p w:rsidR="00FE59DE" w:rsidRPr="007B5462" w:rsidRDefault="00FE59DE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958" w:type="dxa"/>
          </w:tcPr>
          <w:p w:rsidR="00FE59DE" w:rsidRPr="007B5462" w:rsidRDefault="00FE59DE">
            <w:pPr>
              <w:rPr>
                <w:sz w:val="22"/>
                <w:szCs w:val="22"/>
                <w:lang w:val="uz-Cyrl-UZ"/>
              </w:rPr>
            </w:pPr>
          </w:p>
        </w:tc>
      </w:tr>
      <w:tr w:rsidR="00FE59DE" w:rsidRPr="007B5462" w:rsidTr="0067359B">
        <w:tc>
          <w:tcPr>
            <w:tcW w:w="993" w:type="dxa"/>
            <w:tcBorders>
              <w:right w:val="single" w:sz="4" w:space="0" w:color="auto"/>
            </w:tcBorders>
          </w:tcPr>
          <w:p w:rsidR="00FE59DE" w:rsidRPr="007B5462" w:rsidRDefault="00FE59DE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DE" w:rsidRPr="007B5462" w:rsidRDefault="00FE59DE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9DE" w:rsidRPr="007B5462" w:rsidRDefault="00FE59DE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474" w:type="dxa"/>
            <w:tcBorders>
              <w:left w:val="single" w:sz="4" w:space="0" w:color="auto"/>
            </w:tcBorders>
          </w:tcPr>
          <w:p w:rsidR="00FE59DE" w:rsidRPr="007B5462" w:rsidRDefault="00FE59DE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533" w:type="dxa"/>
          </w:tcPr>
          <w:p w:rsidR="00FE59DE" w:rsidRPr="007B5462" w:rsidRDefault="00FE59DE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958" w:type="dxa"/>
          </w:tcPr>
          <w:p w:rsidR="00FE59DE" w:rsidRPr="007B5462" w:rsidRDefault="00FE59DE">
            <w:pPr>
              <w:rPr>
                <w:sz w:val="22"/>
                <w:szCs w:val="22"/>
                <w:lang w:val="uz-Cyrl-UZ"/>
              </w:rPr>
            </w:pPr>
          </w:p>
        </w:tc>
      </w:tr>
    </w:tbl>
    <w:p w:rsidR="009E680A" w:rsidRDefault="009E680A" w:rsidP="0013727C">
      <w:pPr>
        <w:pStyle w:val="BodyText23"/>
        <w:widowControl/>
        <w:tabs>
          <w:tab w:val="clear" w:pos="5760"/>
        </w:tabs>
        <w:spacing w:before="0" w:after="0"/>
        <w:ind w:left="426"/>
        <w:rPr>
          <w:b/>
          <w:noProof/>
          <w:sz w:val="22"/>
          <w:szCs w:val="22"/>
          <w:lang w:val="uz-Cyrl-UZ"/>
        </w:rPr>
      </w:pPr>
    </w:p>
    <w:p w:rsidR="0013727C" w:rsidRPr="009E680A" w:rsidRDefault="0013727C" w:rsidP="0013727C">
      <w:pPr>
        <w:pStyle w:val="BodyText23"/>
        <w:widowControl/>
        <w:tabs>
          <w:tab w:val="clear" w:pos="5760"/>
        </w:tabs>
        <w:spacing w:before="0" w:after="0"/>
        <w:ind w:left="426"/>
        <w:rPr>
          <w:b/>
          <w:noProof/>
          <w:sz w:val="22"/>
          <w:szCs w:val="22"/>
          <w:lang w:val="uz-Cyrl-UZ"/>
        </w:rPr>
      </w:pPr>
      <w:r w:rsidRPr="009E680A">
        <w:rPr>
          <w:b/>
          <w:noProof/>
          <w:sz w:val="22"/>
          <w:szCs w:val="22"/>
          <w:lang w:val="uz-Cyrl-UZ"/>
        </w:rPr>
        <w:t>CЎРОВДА ИШТИРОК ЭТГАНИНГИЗ УЧУН ТАШАККУР!</w:t>
      </w:r>
    </w:p>
    <w:p w:rsidR="0013727C" w:rsidRPr="0013727C" w:rsidRDefault="0013727C" w:rsidP="0013727C">
      <w:pPr>
        <w:jc w:val="center"/>
        <w:rPr>
          <w:noProof/>
          <w:sz w:val="22"/>
          <w:szCs w:val="22"/>
          <w:lang w:val="uz-Cyrl-UZ"/>
        </w:rPr>
      </w:pPr>
      <w:r w:rsidRPr="009E680A">
        <w:rPr>
          <w:noProof/>
          <w:sz w:val="22"/>
          <w:szCs w:val="22"/>
          <w:lang w:val="uz-Cyrl-UZ"/>
        </w:rPr>
        <w:t>БЛАГОДАРИМ ЗА УЧАСТИЕ В ОПРОСЕ!</w:t>
      </w:r>
    </w:p>
    <w:p w:rsidR="00FE59DE" w:rsidRPr="00BD036E" w:rsidRDefault="00FE59DE" w:rsidP="003B5F54">
      <w:pPr>
        <w:spacing w:before="120"/>
        <w:ind w:right="140" w:firstLine="426"/>
        <w:jc w:val="both"/>
        <w:rPr>
          <w:b/>
          <w:sz w:val="16"/>
          <w:szCs w:val="16"/>
          <w:lang w:val="uz-Cyrl-UZ"/>
        </w:rPr>
      </w:pPr>
      <w:r w:rsidRPr="00BD036E">
        <w:rPr>
          <w:b/>
          <w:sz w:val="16"/>
          <w:szCs w:val="16"/>
          <w:lang w:val="uz-Cyrl-UZ"/>
        </w:rPr>
        <w:t xml:space="preserve">*) агар жисмоний шахс рухсатнома </w:t>
      </w:r>
      <w:r w:rsidR="00D80432" w:rsidRPr="00BD036E">
        <w:rPr>
          <w:b/>
          <w:sz w:val="16"/>
          <w:szCs w:val="16"/>
          <w:lang w:val="uz-Cyrl-UZ"/>
        </w:rPr>
        <w:t>ҳужжат</w:t>
      </w:r>
      <w:r w:rsidRPr="00BD036E">
        <w:rPr>
          <w:b/>
          <w:sz w:val="16"/>
          <w:szCs w:val="16"/>
          <w:lang w:val="uz-Cyrl-UZ"/>
        </w:rPr>
        <w:t>ларига эга бўлса “</w:t>
      </w:r>
      <w:smartTag w:uri="urn:schemas-microsoft-com:office:smarttags" w:element="metricconverter">
        <w:smartTagPr>
          <w:attr w:name="ProductID" w:val="1”"/>
        </w:smartTagPr>
        <w:r w:rsidRPr="00BD036E">
          <w:rPr>
            <w:b/>
            <w:sz w:val="16"/>
            <w:szCs w:val="16"/>
            <w:lang w:val="uz-Cyrl-UZ"/>
          </w:rPr>
          <w:t>1”</w:t>
        </w:r>
      </w:smartTag>
      <w:r w:rsidRPr="00BD036E">
        <w:rPr>
          <w:b/>
          <w:sz w:val="16"/>
          <w:szCs w:val="16"/>
          <w:lang w:val="uz-Cyrl-UZ"/>
        </w:rPr>
        <w:t xml:space="preserve"> </w:t>
      </w:r>
      <w:r w:rsidR="002C60C8" w:rsidRPr="00BD036E">
        <w:rPr>
          <w:b/>
          <w:sz w:val="16"/>
          <w:szCs w:val="16"/>
          <w:lang w:val="uz-Cyrl-UZ"/>
        </w:rPr>
        <w:t>код</w:t>
      </w:r>
      <w:r w:rsidRPr="00BD036E">
        <w:rPr>
          <w:b/>
          <w:sz w:val="16"/>
          <w:szCs w:val="16"/>
          <w:lang w:val="uz-Cyrl-UZ"/>
        </w:rPr>
        <w:t xml:space="preserve">и, агар рухсатнома </w:t>
      </w:r>
      <w:r w:rsidR="00D80432" w:rsidRPr="00BD036E">
        <w:rPr>
          <w:b/>
          <w:sz w:val="16"/>
          <w:szCs w:val="16"/>
          <w:lang w:val="uz-Cyrl-UZ"/>
        </w:rPr>
        <w:t>ҳужжат</w:t>
      </w:r>
      <w:r w:rsidRPr="00BD036E">
        <w:rPr>
          <w:b/>
          <w:sz w:val="16"/>
          <w:szCs w:val="16"/>
          <w:lang w:val="uz-Cyrl-UZ"/>
        </w:rPr>
        <w:t>ларига эга бўлмаса “</w:t>
      </w:r>
      <w:smartTag w:uri="urn:schemas-microsoft-com:office:smarttags" w:element="metricconverter">
        <w:smartTagPr>
          <w:attr w:name="ProductID" w:val="0”"/>
        </w:smartTagPr>
        <w:r w:rsidRPr="00BD036E">
          <w:rPr>
            <w:b/>
            <w:sz w:val="16"/>
            <w:szCs w:val="16"/>
            <w:lang w:val="uz-Cyrl-UZ"/>
          </w:rPr>
          <w:t>0”</w:t>
        </w:r>
      </w:smartTag>
      <w:r w:rsidRPr="00BD036E">
        <w:rPr>
          <w:b/>
          <w:sz w:val="16"/>
          <w:szCs w:val="16"/>
          <w:lang w:val="uz-Cyrl-UZ"/>
        </w:rPr>
        <w:t xml:space="preserve"> </w:t>
      </w:r>
      <w:r w:rsidR="002C60C8" w:rsidRPr="00BD036E">
        <w:rPr>
          <w:b/>
          <w:sz w:val="16"/>
          <w:szCs w:val="16"/>
          <w:lang w:val="uz-Cyrl-UZ"/>
        </w:rPr>
        <w:t>код</w:t>
      </w:r>
      <w:r w:rsidRPr="00BD036E">
        <w:rPr>
          <w:b/>
          <w:sz w:val="16"/>
          <w:szCs w:val="16"/>
          <w:lang w:val="uz-Cyrl-UZ"/>
        </w:rPr>
        <w:t>и қўйилади</w:t>
      </w:r>
    </w:p>
    <w:p w:rsidR="009E680A" w:rsidRDefault="00FE59DE" w:rsidP="003B5F54">
      <w:pPr>
        <w:ind w:right="140" w:firstLine="426"/>
        <w:jc w:val="both"/>
        <w:rPr>
          <w:sz w:val="16"/>
          <w:szCs w:val="16"/>
          <w:lang w:val="uz-Cyrl-UZ"/>
        </w:rPr>
      </w:pPr>
      <w:r w:rsidRPr="00BD036E">
        <w:rPr>
          <w:sz w:val="16"/>
          <w:szCs w:val="16"/>
        </w:rPr>
        <w:t>*)</w:t>
      </w:r>
      <w:r w:rsidR="00990B02" w:rsidRPr="00BD036E">
        <w:rPr>
          <w:sz w:val="16"/>
          <w:szCs w:val="16"/>
          <w:lang w:val="uz-Cyrl-UZ"/>
        </w:rPr>
        <w:t> </w:t>
      </w:r>
      <w:r w:rsidRPr="00BD036E">
        <w:rPr>
          <w:sz w:val="16"/>
          <w:szCs w:val="16"/>
        </w:rPr>
        <w:t xml:space="preserve">если физическое лицо имеет разрешительный документ ставиться код «1», если не имеет разрешительный документ -  код «0» </w:t>
      </w:r>
    </w:p>
    <w:p w:rsidR="00FE59DE" w:rsidRPr="00A72109" w:rsidRDefault="00FE59DE" w:rsidP="003B5F54">
      <w:pPr>
        <w:ind w:right="140" w:firstLine="426"/>
        <w:jc w:val="both"/>
        <w:rPr>
          <w:sz w:val="16"/>
          <w:szCs w:val="16"/>
        </w:rPr>
      </w:pPr>
      <w:r w:rsidRPr="00BD036E">
        <w:rPr>
          <w:sz w:val="16"/>
          <w:szCs w:val="16"/>
        </w:rPr>
        <w:t xml:space="preserve"> </w:t>
      </w:r>
    </w:p>
    <w:p w:rsidR="00BB3CBB" w:rsidRPr="00A72109" w:rsidRDefault="00BB3CBB" w:rsidP="003B5F54">
      <w:pPr>
        <w:ind w:right="140" w:firstLine="426"/>
        <w:jc w:val="both"/>
        <w:rPr>
          <w:sz w:val="16"/>
          <w:szCs w:val="16"/>
        </w:rPr>
      </w:pPr>
    </w:p>
    <w:p w:rsidR="00FE59DE" w:rsidRPr="001C5D65" w:rsidRDefault="00FE59DE" w:rsidP="003B5F54">
      <w:pPr>
        <w:ind w:left="426"/>
        <w:rPr>
          <w:b/>
          <w:sz w:val="18"/>
          <w:szCs w:val="18"/>
        </w:rPr>
      </w:pPr>
      <w:proofErr w:type="spellStart"/>
      <w:r w:rsidRPr="001C5D65">
        <w:rPr>
          <w:b/>
          <w:sz w:val="18"/>
          <w:szCs w:val="18"/>
        </w:rPr>
        <w:t>Регистраторнинг</w:t>
      </w:r>
      <w:proofErr w:type="spellEnd"/>
      <w:r w:rsidRPr="001C5D65">
        <w:rPr>
          <w:b/>
          <w:sz w:val="18"/>
          <w:szCs w:val="18"/>
        </w:rPr>
        <w:t xml:space="preserve"> </w:t>
      </w:r>
      <w:proofErr w:type="spellStart"/>
      <w:r w:rsidRPr="001C5D65">
        <w:rPr>
          <w:b/>
          <w:sz w:val="18"/>
          <w:szCs w:val="18"/>
        </w:rPr>
        <w:t>фамилияси</w:t>
      </w:r>
      <w:proofErr w:type="spellEnd"/>
      <w:r w:rsidRPr="001C5D65">
        <w:rPr>
          <w:b/>
          <w:sz w:val="18"/>
          <w:szCs w:val="18"/>
        </w:rPr>
        <w:t xml:space="preserve">  ва телефон </w:t>
      </w:r>
      <w:proofErr w:type="spellStart"/>
      <w:r w:rsidRPr="001C5D65">
        <w:rPr>
          <w:b/>
          <w:sz w:val="18"/>
          <w:szCs w:val="18"/>
        </w:rPr>
        <w:t>ра</w:t>
      </w:r>
      <w:proofErr w:type="spellEnd"/>
      <w:r w:rsidRPr="001C5D65">
        <w:rPr>
          <w:b/>
          <w:sz w:val="18"/>
          <w:szCs w:val="18"/>
          <w:lang w:val="uz-Cyrl-UZ"/>
        </w:rPr>
        <w:t>қ</w:t>
      </w:r>
      <w:proofErr w:type="spellStart"/>
      <w:r w:rsidRPr="001C5D65">
        <w:rPr>
          <w:b/>
          <w:sz w:val="18"/>
          <w:szCs w:val="18"/>
        </w:rPr>
        <w:t>ами</w:t>
      </w:r>
      <w:proofErr w:type="spellEnd"/>
      <w:r w:rsidRPr="001C5D65">
        <w:rPr>
          <w:b/>
          <w:sz w:val="18"/>
          <w:szCs w:val="18"/>
        </w:rPr>
        <w:t xml:space="preserve"> ________________________      </w:t>
      </w:r>
      <w:proofErr w:type="spellStart"/>
      <w:r w:rsidRPr="001C5D65">
        <w:rPr>
          <w:b/>
          <w:sz w:val="18"/>
          <w:szCs w:val="18"/>
        </w:rPr>
        <w:t>имзоси</w:t>
      </w:r>
      <w:proofErr w:type="spellEnd"/>
      <w:r w:rsidRPr="001C5D65">
        <w:rPr>
          <w:b/>
          <w:sz w:val="18"/>
          <w:szCs w:val="18"/>
        </w:rPr>
        <w:t>____________</w:t>
      </w:r>
    </w:p>
    <w:p w:rsidR="00FE59DE" w:rsidRPr="00335849" w:rsidRDefault="00FE59DE" w:rsidP="003B5F54">
      <w:pPr>
        <w:ind w:left="426"/>
        <w:rPr>
          <w:sz w:val="18"/>
          <w:szCs w:val="18"/>
        </w:rPr>
      </w:pPr>
      <w:r w:rsidRPr="001C5D65">
        <w:rPr>
          <w:sz w:val="18"/>
          <w:szCs w:val="18"/>
        </w:rPr>
        <w:t xml:space="preserve">Фамилия и </w:t>
      </w:r>
      <w:r w:rsidR="009918CE">
        <w:rPr>
          <w:sz w:val="18"/>
          <w:szCs w:val="18"/>
        </w:rPr>
        <w:t>номер</w:t>
      </w:r>
      <w:r w:rsidRPr="001C5D65">
        <w:rPr>
          <w:sz w:val="18"/>
          <w:szCs w:val="18"/>
        </w:rPr>
        <w:t xml:space="preserve"> телефона регистратора                                                                  </w:t>
      </w:r>
      <w:r w:rsidR="009918CE">
        <w:rPr>
          <w:sz w:val="18"/>
          <w:szCs w:val="18"/>
        </w:rPr>
        <w:t xml:space="preserve"> </w:t>
      </w:r>
      <w:r w:rsidRPr="001C5D65">
        <w:rPr>
          <w:sz w:val="18"/>
          <w:szCs w:val="18"/>
        </w:rPr>
        <w:t xml:space="preserve">       подпись</w:t>
      </w:r>
    </w:p>
    <w:p w:rsidR="00A72109" w:rsidRPr="00335849" w:rsidRDefault="00A72109">
      <w:pPr>
        <w:jc w:val="center"/>
        <w:rPr>
          <w:b/>
          <w:sz w:val="24"/>
        </w:rPr>
      </w:pPr>
    </w:p>
    <w:p w:rsidR="009E680A" w:rsidRDefault="009E680A">
      <w:pPr>
        <w:rPr>
          <w:b/>
          <w:sz w:val="24"/>
        </w:rPr>
      </w:pPr>
      <w:r>
        <w:rPr>
          <w:b/>
          <w:sz w:val="24"/>
        </w:rPr>
        <w:br w:type="page"/>
      </w:r>
    </w:p>
    <w:p w:rsidR="00FE59DE" w:rsidRPr="00BC504E" w:rsidRDefault="00FE59DE">
      <w:pPr>
        <w:jc w:val="center"/>
        <w:rPr>
          <w:b/>
          <w:lang w:val="uz-Cyrl-UZ"/>
        </w:rPr>
      </w:pPr>
      <w:proofErr w:type="spellStart"/>
      <w:r w:rsidRPr="00BC504E">
        <w:rPr>
          <w:b/>
          <w:sz w:val="24"/>
        </w:rPr>
        <w:lastRenderedPageBreak/>
        <w:t>Хизмат</w:t>
      </w:r>
      <w:proofErr w:type="spellEnd"/>
      <w:r w:rsidRPr="00BC504E">
        <w:rPr>
          <w:b/>
          <w:sz w:val="24"/>
        </w:rPr>
        <w:t xml:space="preserve"> </w:t>
      </w:r>
      <w:proofErr w:type="spellStart"/>
      <w:r w:rsidRPr="00BC504E">
        <w:rPr>
          <w:b/>
          <w:sz w:val="24"/>
        </w:rPr>
        <w:t>турлари</w:t>
      </w:r>
      <w:proofErr w:type="spellEnd"/>
      <w:r w:rsidRPr="00BC504E">
        <w:rPr>
          <w:b/>
          <w:sz w:val="24"/>
          <w:lang w:val="uz-Cyrl-UZ"/>
        </w:rPr>
        <w:t xml:space="preserve"> </w:t>
      </w:r>
      <w:proofErr w:type="gramStart"/>
      <w:r w:rsidRPr="00BC504E">
        <w:rPr>
          <w:b/>
          <w:sz w:val="24"/>
          <w:lang w:val="uz-Cyrl-UZ"/>
        </w:rPr>
        <w:t>р</w:t>
      </w:r>
      <w:proofErr w:type="gramEnd"/>
      <w:r w:rsidRPr="00BC504E">
        <w:rPr>
          <w:b/>
          <w:sz w:val="24"/>
          <w:lang w:val="uz-Cyrl-UZ"/>
        </w:rPr>
        <w:t>ўй</w:t>
      </w:r>
      <w:proofErr w:type="spellStart"/>
      <w:r w:rsidR="004B305E" w:rsidRPr="00BC504E">
        <w:rPr>
          <w:b/>
          <w:sz w:val="24"/>
        </w:rPr>
        <w:t>х</w:t>
      </w:r>
      <w:proofErr w:type="spellEnd"/>
      <w:r w:rsidRPr="00BC504E">
        <w:rPr>
          <w:b/>
          <w:sz w:val="24"/>
          <w:lang w:val="uz-Cyrl-UZ"/>
        </w:rPr>
        <w:t>ати</w:t>
      </w:r>
    </w:p>
    <w:p w:rsidR="00FE59DE" w:rsidRPr="005E7484" w:rsidRDefault="00FE59DE" w:rsidP="00AE6FBE">
      <w:pPr>
        <w:jc w:val="center"/>
      </w:pPr>
      <w:r w:rsidRPr="00BC504E">
        <w:rPr>
          <w:sz w:val="24"/>
        </w:rPr>
        <w:t>Перечень видов услуг</w:t>
      </w:r>
      <w:r w:rsidR="00881137" w:rsidRPr="005E7484">
        <w:rPr>
          <w:sz w:val="24"/>
        </w:rPr>
        <w:t xml:space="preserve"> </w:t>
      </w:r>
    </w:p>
    <w:tbl>
      <w:tblPr>
        <w:tblW w:w="107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7"/>
        <w:gridCol w:w="4804"/>
        <w:gridCol w:w="4989"/>
      </w:tblGrid>
      <w:tr w:rsidR="00FE59DE" w:rsidRPr="00BC504E" w:rsidTr="00990B02">
        <w:trPr>
          <w:cantSplit/>
          <w:trHeight w:val="953"/>
          <w:tblHeader/>
        </w:trPr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:rsidR="00FE59DE" w:rsidRPr="003B5F54" w:rsidRDefault="00FE59DE" w:rsidP="003B5F54">
            <w:pPr>
              <w:spacing w:line="240" w:lineRule="atLeast"/>
              <w:jc w:val="center"/>
              <w:rPr>
                <w:b/>
                <w:sz w:val="18"/>
                <w:szCs w:val="18"/>
                <w:lang w:val="uz-Cyrl-UZ"/>
              </w:rPr>
            </w:pPr>
            <w:r w:rsidRPr="003B5F54">
              <w:rPr>
                <w:b/>
                <w:sz w:val="18"/>
                <w:szCs w:val="18"/>
              </w:rPr>
              <w:t>Х</w:t>
            </w:r>
            <w:r w:rsidRPr="003B5F54">
              <w:rPr>
                <w:b/>
                <w:sz w:val="18"/>
                <w:szCs w:val="18"/>
                <w:lang w:val="uz-Cyrl-UZ"/>
              </w:rPr>
              <w:t>и</w:t>
            </w:r>
            <w:proofErr w:type="spellStart"/>
            <w:r w:rsidRPr="003B5F54">
              <w:rPr>
                <w:b/>
                <w:sz w:val="18"/>
                <w:szCs w:val="18"/>
              </w:rPr>
              <w:t>змат</w:t>
            </w:r>
            <w:proofErr w:type="spellEnd"/>
            <w:r w:rsidRPr="003B5F5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B5F54">
              <w:rPr>
                <w:b/>
                <w:sz w:val="18"/>
                <w:szCs w:val="18"/>
              </w:rPr>
              <w:t>кодлари</w:t>
            </w:r>
            <w:proofErr w:type="spellEnd"/>
          </w:p>
          <w:p w:rsidR="00FE59DE" w:rsidRPr="003B5F54" w:rsidRDefault="00FE59DE" w:rsidP="00990B02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3B5F54">
              <w:rPr>
                <w:sz w:val="18"/>
                <w:szCs w:val="18"/>
              </w:rPr>
              <w:t>Коды услуг</w:t>
            </w:r>
          </w:p>
        </w:tc>
        <w:tc>
          <w:tcPr>
            <w:tcW w:w="4804" w:type="dxa"/>
            <w:tcBorders>
              <w:top w:val="single" w:sz="4" w:space="0" w:color="auto"/>
            </w:tcBorders>
            <w:vAlign w:val="center"/>
          </w:tcPr>
          <w:p w:rsidR="00FE59DE" w:rsidRPr="003B5F54" w:rsidRDefault="00FE59DE" w:rsidP="003B5F54">
            <w:pPr>
              <w:pStyle w:val="6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3B5F54">
              <w:rPr>
                <w:rFonts w:ascii="Times New Roman" w:hAnsi="Times New Roman"/>
                <w:sz w:val="18"/>
                <w:szCs w:val="18"/>
                <w:lang w:val="uz-Cyrl-UZ"/>
              </w:rPr>
              <w:t>Х</w:t>
            </w:r>
            <w:proofErr w:type="spellStart"/>
            <w:r w:rsidRPr="003B5F54">
              <w:rPr>
                <w:rFonts w:ascii="Times New Roman" w:hAnsi="Times New Roman"/>
                <w:sz w:val="18"/>
                <w:szCs w:val="18"/>
              </w:rPr>
              <w:t>измат</w:t>
            </w:r>
            <w:proofErr w:type="spellEnd"/>
            <w:r w:rsidRPr="003B5F5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B5F54">
              <w:rPr>
                <w:rFonts w:ascii="Times New Roman" w:hAnsi="Times New Roman"/>
                <w:sz w:val="18"/>
                <w:szCs w:val="18"/>
              </w:rPr>
              <w:t>турлари</w:t>
            </w:r>
            <w:proofErr w:type="spellEnd"/>
            <w:r w:rsidRPr="003B5F54">
              <w:rPr>
                <w:rFonts w:ascii="Times New Roman" w:hAnsi="Times New Roman"/>
                <w:b w:val="0"/>
                <w:sz w:val="18"/>
                <w:szCs w:val="18"/>
              </w:rPr>
              <w:t xml:space="preserve"> </w:t>
            </w:r>
            <w:r w:rsidRPr="003B5F54">
              <w:rPr>
                <w:rFonts w:ascii="Times New Roman" w:hAnsi="Times New Roman"/>
                <w:b w:val="0"/>
                <w:sz w:val="18"/>
                <w:szCs w:val="18"/>
              </w:rPr>
              <w:br/>
            </w:r>
          </w:p>
        </w:tc>
        <w:tc>
          <w:tcPr>
            <w:tcW w:w="4989" w:type="dxa"/>
            <w:tcBorders>
              <w:top w:val="single" w:sz="4" w:space="0" w:color="auto"/>
            </w:tcBorders>
            <w:vAlign w:val="center"/>
          </w:tcPr>
          <w:p w:rsidR="00FE59DE" w:rsidRPr="00990B02" w:rsidRDefault="00FE59DE" w:rsidP="003B5F54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990B02">
              <w:rPr>
                <w:sz w:val="18"/>
                <w:szCs w:val="18"/>
              </w:rPr>
              <w:t>Виды услуг</w:t>
            </w:r>
          </w:p>
        </w:tc>
      </w:tr>
      <w:tr w:rsidR="00AE6FBE" w:rsidRPr="00BC504E" w:rsidTr="003F544C">
        <w:trPr>
          <w:cantSplit/>
          <w:trHeight w:val="307"/>
        </w:trPr>
        <w:tc>
          <w:tcPr>
            <w:tcW w:w="907" w:type="dxa"/>
          </w:tcPr>
          <w:p w:rsidR="00AE6FBE" w:rsidRPr="00A17AC5" w:rsidRDefault="00AE6FBE" w:rsidP="003F544C">
            <w:pPr>
              <w:spacing w:line="240" w:lineRule="atLeast"/>
              <w:jc w:val="center"/>
              <w:rPr>
                <w:b/>
                <w:sz w:val="16"/>
                <w:szCs w:val="16"/>
                <w:lang w:val="uz-Cyrl-UZ"/>
              </w:rPr>
            </w:pPr>
            <w:r w:rsidRPr="00A17AC5">
              <w:rPr>
                <w:b/>
                <w:sz w:val="16"/>
                <w:szCs w:val="16"/>
                <w:lang w:val="uz-Cyrl-UZ"/>
              </w:rPr>
              <w:t>01</w:t>
            </w:r>
          </w:p>
        </w:tc>
        <w:tc>
          <w:tcPr>
            <w:tcW w:w="4804" w:type="dxa"/>
          </w:tcPr>
          <w:p w:rsidR="00AE6FBE" w:rsidRPr="00A17AC5" w:rsidRDefault="00F81D12" w:rsidP="00CC31E9">
            <w:pPr>
              <w:autoSpaceDE w:val="0"/>
              <w:autoSpaceDN w:val="0"/>
              <w:adjustRightInd w:val="0"/>
              <w:ind w:right="-108"/>
              <w:rPr>
                <w:b/>
                <w:sz w:val="16"/>
                <w:szCs w:val="16"/>
                <w:lang w:val="uz-Cyrl-UZ"/>
              </w:rPr>
            </w:pPr>
            <w:r w:rsidRPr="00A17AC5">
              <w:rPr>
                <w:b/>
                <w:noProof/>
                <w:sz w:val="16"/>
                <w:szCs w:val="16"/>
                <w:lang w:val="uz-Cyrl-UZ"/>
              </w:rPr>
              <w:t>Сартарошлик хизматлари, маникюр, педикюр, косметолог хизматлари ва шунга ўхшаш бош</w:t>
            </w:r>
            <w:r w:rsidR="00CC31E9" w:rsidRPr="00A17AC5">
              <w:rPr>
                <w:b/>
                <w:noProof/>
                <w:sz w:val="16"/>
                <w:szCs w:val="16"/>
                <w:lang w:val="uz-Cyrl-UZ"/>
              </w:rPr>
              <w:t>қ</w:t>
            </w:r>
            <w:r w:rsidRPr="00A17AC5">
              <w:rPr>
                <w:b/>
                <w:noProof/>
                <w:sz w:val="16"/>
                <w:szCs w:val="16"/>
                <w:lang w:val="uz-Cyrl-UZ"/>
              </w:rPr>
              <w:t>а хизматлар</w:t>
            </w:r>
          </w:p>
        </w:tc>
        <w:tc>
          <w:tcPr>
            <w:tcW w:w="4989" w:type="dxa"/>
          </w:tcPr>
          <w:p w:rsidR="00AE6FBE" w:rsidRPr="00A17AC5" w:rsidRDefault="00AE6FBE" w:rsidP="00DF0B69">
            <w:pPr>
              <w:pStyle w:val="4"/>
              <w:jc w:val="both"/>
              <w:rPr>
                <w:b w:val="0"/>
                <w:sz w:val="16"/>
                <w:szCs w:val="16"/>
              </w:rPr>
            </w:pPr>
            <w:r w:rsidRPr="00A17AC5">
              <w:rPr>
                <w:b w:val="0"/>
                <w:noProof/>
                <w:sz w:val="16"/>
                <w:szCs w:val="16"/>
              </w:rPr>
              <w:t xml:space="preserve">Парикмахерские услуги, услуги маникюра, </w:t>
            </w:r>
            <w:r w:rsidR="00243BFE" w:rsidRPr="00A17AC5">
              <w:rPr>
                <w:b w:val="0"/>
                <w:noProof/>
                <w:sz w:val="16"/>
                <w:szCs w:val="16"/>
                <w:lang w:val="uz-Cyrl-UZ"/>
              </w:rPr>
              <w:t>пе</w:t>
            </w:r>
            <w:r w:rsidRPr="00A17AC5">
              <w:rPr>
                <w:b w:val="0"/>
                <w:noProof/>
                <w:sz w:val="16"/>
                <w:szCs w:val="16"/>
              </w:rPr>
              <w:t>дикюра, косметолога и другие аналогичные услуги</w:t>
            </w:r>
          </w:p>
        </w:tc>
      </w:tr>
      <w:tr w:rsidR="00F81D12" w:rsidRPr="00BC504E" w:rsidTr="003F544C">
        <w:trPr>
          <w:cantSplit/>
          <w:trHeight w:val="307"/>
        </w:trPr>
        <w:tc>
          <w:tcPr>
            <w:tcW w:w="907" w:type="dxa"/>
          </w:tcPr>
          <w:p w:rsidR="00F81D12" w:rsidRPr="00A17AC5" w:rsidRDefault="00F81D12" w:rsidP="003F544C">
            <w:pPr>
              <w:spacing w:line="240" w:lineRule="atLeast"/>
              <w:jc w:val="center"/>
              <w:rPr>
                <w:b/>
                <w:sz w:val="16"/>
                <w:szCs w:val="16"/>
                <w:lang w:val="uz-Cyrl-UZ"/>
              </w:rPr>
            </w:pPr>
            <w:r w:rsidRPr="00A17AC5">
              <w:rPr>
                <w:b/>
                <w:sz w:val="16"/>
                <w:szCs w:val="16"/>
                <w:lang w:val="uz-Cyrl-UZ"/>
              </w:rPr>
              <w:t>02</w:t>
            </w:r>
          </w:p>
        </w:tc>
        <w:tc>
          <w:tcPr>
            <w:tcW w:w="4804" w:type="dxa"/>
          </w:tcPr>
          <w:p w:rsidR="00F81D12" w:rsidRPr="00A17AC5" w:rsidRDefault="00F81D12" w:rsidP="00E820D8">
            <w:pPr>
              <w:autoSpaceDE w:val="0"/>
              <w:autoSpaceDN w:val="0"/>
              <w:adjustRightInd w:val="0"/>
              <w:rPr>
                <w:b/>
                <w:noProof/>
                <w:sz w:val="16"/>
                <w:szCs w:val="16"/>
                <w:lang w:val="uz-Cyrl-UZ"/>
              </w:rPr>
            </w:pPr>
            <w:r w:rsidRPr="00A17AC5">
              <w:rPr>
                <w:b/>
                <w:noProof/>
                <w:sz w:val="16"/>
                <w:szCs w:val="16"/>
                <w:lang w:val="uz-Cyrl-UZ"/>
              </w:rPr>
              <w:t xml:space="preserve">Кир ювиш, </w:t>
            </w:r>
            <w:r w:rsidR="00E777B6" w:rsidRPr="00A17AC5">
              <w:rPr>
                <w:b/>
                <w:noProof/>
                <w:sz w:val="16"/>
                <w:szCs w:val="16"/>
                <w:lang w:val="uz-Cyrl-UZ"/>
              </w:rPr>
              <w:t>қ</w:t>
            </w:r>
            <w:r w:rsidRPr="00A17AC5">
              <w:rPr>
                <w:b/>
                <w:noProof/>
                <w:sz w:val="16"/>
                <w:szCs w:val="16"/>
                <w:lang w:val="uz-Cyrl-UZ"/>
              </w:rPr>
              <w:t>уру</w:t>
            </w:r>
            <w:r w:rsidR="00E777B6" w:rsidRPr="00A17AC5">
              <w:rPr>
                <w:b/>
                <w:noProof/>
                <w:sz w:val="16"/>
                <w:szCs w:val="16"/>
                <w:lang w:val="uz-Cyrl-UZ"/>
              </w:rPr>
              <w:t>қ</w:t>
            </w:r>
            <w:r w:rsidRPr="00A17AC5">
              <w:rPr>
                <w:b/>
                <w:noProof/>
                <w:sz w:val="16"/>
                <w:szCs w:val="16"/>
                <w:lang w:val="uz-Cyrl-UZ"/>
              </w:rPr>
              <w:t xml:space="preserve"> ва кимёвий тозалашни ташкил этиш, шунингдек дазмоллаш хизматлари, </w:t>
            </w:r>
          </w:p>
        </w:tc>
        <w:tc>
          <w:tcPr>
            <w:tcW w:w="4989" w:type="dxa"/>
          </w:tcPr>
          <w:p w:rsidR="00F81D12" w:rsidRPr="00A17AC5" w:rsidRDefault="00F81D12" w:rsidP="00E820D8">
            <w:pPr>
              <w:pStyle w:val="4"/>
              <w:jc w:val="both"/>
              <w:rPr>
                <w:b w:val="0"/>
                <w:sz w:val="16"/>
                <w:szCs w:val="16"/>
                <w:lang w:val="uz-Cyrl-UZ"/>
              </w:rPr>
            </w:pPr>
            <w:r w:rsidRPr="00A17AC5">
              <w:rPr>
                <w:b w:val="0"/>
                <w:noProof/>
                <w:sz w:val="16"/>
                <w:szCs w:val="16"/>
              </w:rPr>
              <w:t>Услуги по стирке, организации сухой и химической чистки, а также по глажке</w:t>
            </w:r>
            <w:r w:rsidRPr="00A17AC5">
              <w:rPr>
                <w:b w:val="0"/>
                <w:noProof/>
                <w:sz w:val="16"/>
                <w:szCs w:val="16"/>
                <w:lang w:val="uz-Cyrl-UZ"/>
              </w:rPr>
              <w:t xml:space="preserve">. </w:t>
            </w:r>
          </w:p>
        </w:tc>
      </w:tr>
      <w:tr w:rsidR="00A16383" w:rsidRPr="00BC504E" w:rsidTr="00332347">
        <w:trPr>
          <w:cantSplit/>
          <w:trHeight w:val="249"/>
        </w:trPr>
        <w:tc>
          <w:tcPr>
            <w:tcW w:w="907" w:type="dxa"/>
          </w:tcPr>
          <w:p w:rsidR="00A16383" w:rsidRPr="00A17AC5" w:rsidRDefault="00A16383" w:rsidP="003F544C">
            <w:pPr>
              <w:spacing w:line="240" w:lineRule="atLeast"/>
              <w:jc w:val="center"/>
              <w:rPr>
                <w:b/>
                <w:sz w:val="16"/>
                <w:szCs w:val="16"/>
                <w:lang w:val="en-US"/>
              </w:rPr>
            </w:pPr>
            <w:r w:rsidRPr="00A17AC5">
              <w:rPr>
                <w:b/>
                <w:sz w:val="16"/>
                <w:szCs w:val="16"/>
                <w:lang w:val="en-US"/>
              </w:rPr>
              <w:t>03</w:t>
            </w:r>
          </w:p>
        </w:tc>
        <w:tc>
          <w:tcPr>
            <w:tcW w:w="4804" w:type="dxa"/>
          </w:tcPr>
          <w:p w:rsidR="00A16383" w:rsidRPr="00A17AC5" w:rsidRDefault="00DC677F" w:rsidP="00EC4F9C">
            <w:pPr>
              <w:autoSpaceDE w:val="0"/>
              <w:autoSpaceDN w:val="0"/>
              <w:adjustRightInd w:val="0"/>
              <w:ind w:left="18" w:right="-108"/>
              <w:rPr>
                <w:b/>
                <w:noProof/>
                <w:sz w:val="16"/>
                <w:szCs w:val="16"/>
                <w:lang w:val="uz-Cyrl-UZ"/>
              </w:rPr>
            </w:pPr>
            <w:r w:rsidRPr="00A17AC5">
              <w:rPr>
                <w:b/>
                <w:noProof/>
                <w:sz w:val="16"/>
                <w:szCs w:val="16"/>
              </w:rPr>
              <w:t xml:space="preserve">Гилам ва гилам </w:t>
            </w:r>
            <w:r w:rsidRPr="00A17AC5">
              <w:rPr>
                <w:b/>
                <w:noProof/>
                <w:sz w:val="16"/>
                <w:szCs w:val="16"/>
                <w:lang w:val="uz-Cyrl-UZ"/>
              </w:rPr>
              <w:t xml:space="preserve">буюмларини </w:t>
            </w:r>
            <w:r w:rsidR="00EC4F9C" w:rsidRPr="00A17AC5">
              <w:rPr>
                <w:b/>
                <w:noProof/>
                <w:sz w:val="16"/>
                <w:szCs w:val="16"/>
                <w:lang w:val="uz-Cyrl-UZ"/>
              </w:rPr>
              <w:t xml:space="preserve">таъмирлаш ва </w:t>
            </w:r>
            <w:r w:rsidRPr="00A17AC5">
              <w:rPr>
                <w:b/>
                <w:noProof/>
                <w:sz w:val="16"/>
                <w:szCs w:val="16"/>
                <w:lang w:val="uz-Cyrl-UZ"/>
              </w:rPr>
              <w:t xml:space="preserve">тозалаш </w:t>
            </w:r>
          </w:p>
        </w:tc>
        <w:tc>
          <w:tcPr>
            <w:tcW w:w="4989" w:type="dxa"/>
          </w:tcPr>
          <w:p w:rsidR="00A16383" w:rsidRPr="00A17AC5" w:rsidRDefault="00A16383" w:rsidP="00243BFE">
            <w:pPr>
              <w:tabs>
                <w:tab w:val="left" w:pos="4645"/>
                <w:tab w:val="left" w:pos="4679"/>
              </w:tabs>
              <w:autoSpaceDE w:val="0"/>
              <w:autoSpaceDN w:val="0"/>
              <w:adjustRightInd w:val="0"/>
              <w:rPr>
                <w:noProof/>
                <w:color w:val="000000"/>
                <w:sz w:val="16"/>
                <w:szCs w:val="16"/>
              </w:rPr>
            </w:pPr>
            <w:r w:rsidRPr="00A17AC5">
              <w:rPr>
                <w:noProof/>
                <w:color w:val="000000"/>
                <w:sz w:val="16"/>
                <w:szCs w:val="16"/>
              </w:rPr>
              <w:t>Ремонт и чистка ковров и ковровых изделий</w:t>
            </w:r>
          </w:p>
        </w:tc>
      </w:tr>
      <w:tr w:rsidR="00F81D12" w:rsidRPr="00BC504E" w:rsidTr="003F544C">
        <w:trPr>
          <w:cantSplit/>
          <w:trHeight w:val="307"/>
        </w:trPr>
        <w:tc>
          <w:tcPr>
            <w:tcW w:w="907" w:type="dxa"/>
          </w:tcPr>
          <w:p w:rsidR="00F81D12" w:rsidRPr="00A17AC5" w:rsidRDefault="00A16383" w:rsidP="003F544C">
            <w:pPr>
              <w:spacing w:line="240" w:lineRule="atLeast"/>
              <w:jc w:val="center"/>
              <w:rPr>
                <w:b/>
                <w:sz w:val="16"/>
                <w:szCs w:val="16"/>
                <w:lang w:val="en-US"/>
              </w:rPr>
            </w:pPr>
            <w:r w:rsidRPr="00A17AC5">
              <w:rPr>
                <w:b/>
                <w:sz w:val="16"/>
                <w:szCs w:val="16"/>
                <w:lang w:val="en-US"/>
              </w:rPr>
              <w:t>04</w:t>
            </w:r>
          </w:p>
        </w:tc>
        <w:tc>
          <w:tcPr>
            <w:tcW w:w="4804" w:type="dxa"/>
          </w:tcPr>
          <w:p w:rsidR="00F81D12" w:rsidRPr="00A17AC5" w:rsidRDefault="00F81D12" w:rsidP="00AE1E52">
            <w:pPr>
              <w:autoSpaceDE w:val="0"/>
              <w:autoSpaceDN w:val="0"/>
              <w:adjustRightInd w:val="0"/>
              <w:ind w:left="18" w:right="-108"/>
              <w:rPr>
                <w:b/>
                <w:noProof/>
                <w:sz w:val="16"/>
                <w:szCs w:val="16"/>
                <w:lang w:val="uz-Cyrl-UZ"/>
              </w:rPr>
            </w:pPr>
            <w:r w:rsidRPr="00A17AC5">
              <w:rPr>
                <w:b/>
                <w:noProof/>
                <w:sz w:val="16"/>
                <w:szCs w:val="16"/>
                <w:lang w:val="uz-Cyrl-UZ"/>
              </w:rPr>
              <w:t>Тикув, мўй</w:t>
            </w:r>
            <w:r w:rsidR="00A9744B" w:rsidRPr="00A17AC5">
              <w:rPr>
                <w:b/>
                <w:noProof/>
                <w:sz w:val="16"/>
                <w:szCs w:val="16"/>
                <w:lang w:val="uz-Cyrl-UZ"/>
              </w:rPr>
              <w:t>на, чарм ва трикотаж буюмларни,</w:t>
            </w:r>
            <w:r w:rsidR="00FD09B8" w:rsidRPr="00A17AC5">
              <w:rPr>
                <w:b/>
                <w:noProof/>
                <w:sz w:val="16"/>
                <w:szCs w:val="16"/>
                <w:lang w:val="uz-Cyrl-UZ"/>
              </w:rPr>
              <w:t xml:space="preserve"> </w:t>
            </w:r>
            <w:r w:rsidRPr="00A17AC5">
              <w:rPr>
                <w:b/>
                <w:noProof/>
                <w:sz w:val="16"/>
                <w:szCs w:val="16"/>
                <w:lang w:val="uz-Cyrl-UZ"/>
              </w:rPr>
              <w:t>бош кийимларни</w:t>
            </w:r>
            <w:r w:rsidR="00A9744B" w:rsidRPr="00A17AC5">
              <w:rPr>
                <w:b/>
                <w:noProof/>
                <w:sz w:val="16"/>
                <w:szCs w:val="16"/>
                <w:lang w:val="uz-Cyrl-UZ"/>
              </w:rPr>
              <w:t xml:space="preserve"> ва </w:t>
            </w:r>
            <w:r w:rsidRPr="00A17AC5">
              <w:rPr>
                <w:b/>
                <w:noProof/>
                <w:sz w:val="16"/>
                <w:szCs w:val="16"/>
                <w:lang w:val="uz-Cyrl-UZ"/>
              </w:rPr>
              <w:t>тў</w:t>
            </w:r>
            <w:r w:rsidR="00E777B6" w:rsidRPr="00A17AC5">
              <w:rPr>
                <w:b/>
                <w:noProof/>
                <w:sz w:val="16"/>
                <w:szCs w:val="16"/>
                <w:lang w:val="uz-Cyrl-UZ"/>
              </w:rPr>
              <w:t>қ</w:t>
            </w:r>
            <w:r w:rsidRPr="00A17AC5">
              <w:rPr>
                <w:b/>
                <w:noProof/>
                <w:sz w:val="16"/>
                <w:szCs w:val="16"/>
                <w:lang w:val="uz-Cyrl-UZ"/>
              </w:rPr>
              <w:t>имачилик галантереясидан тикилган буюмларни таъмирлаш</w:t>
            </w:r>
            <w:r w:rsidR="00A9744B" w:rsidRPr="00A17AC5">
              <w:rPr>
                <w:b/>
                <w:noProof/>
                <w:sz w:val="16"/>
                <w:szCs w:val="16"/>
                <w:lang w:val="uz-Cyrl-UZ"/>
              </w:rPr>
              <w:t xml:space="preserve">, аҳолининг якка тартибдаги буюртмалари бўйича тикув ва трикотаж буюмларини, бош кийимларини ва тўқимачилик галантереясидан буюмларни тикиш, шу жумладан дераза ва эшик пардаларини тикиш, </w:t>
            </w:r>
            <w:r w:rsidR="00AE1E52" w:rsidRPr="00A17AC5">
              <w:rPr>
                <w:b/>
                <w:noProof/>
                <w:sz w:val="16"/>
                <w:szCs w:val="16"/>
              </w:rPr>
              <w:t>каштачилик</w:t>
            </w:r>
          </w:p>
        </w:tc>
        <w:tc>
          <w:tcPr>
            <w:tcW w:w="4989" w:type="dxa"/>
          </w:tcPr>
          <w:p w:rsidR="001E4403" w:rsidRPr="00A17AC5" w:rsidRDefault="00332347" w:rsidP="000D1743">
            <w:pPr>
              <w:tabs>
                <w:tab w:val="left" w:pos="4645"/>
                <w:tab w:val="left" w:pos="4679"/>
              </w:tabs>
              <w:autoSpaceDE w:val="0"/>
              <w:autoSpaceDN w:val="0"/>
              <w:adjustRightInd w:val="0"/>
              <w:rPr>
                <w:noProof/>
                <w:sz w:val="16"/>
                <w:szCs w:val="16"/>
              </w:rPr>
            </w:pPr>
            <w:r w:rsidRPr="00A17AC5">
              <w:rPr>
                <w:noProof/>
                <w:sz w:val="16"/>
                <w:szCs w:val="16"/>
              </w:rPr>
              <w:t>Ремонт швейных, меховых, кожаных и</w:t>
            </w:r>
            <w:r w:rsidRPr="00A17AC5">
              <w:rPr>
                <w:noProof/>
                <w:sz w:val="16"/>
                <w:szCs w:val="16"/>
                <w:lang w:val="uz-Cyrl-UZ"/>
              </w:rPr>
              <w:t xml:space="preserve"> трико</w:t>
            </w:r>
            <w:r w:rsidRPr="00A17AC5">
              <w:rPr>
                <w:noProof/>
                <w:sz w:val="16"/>
                <w:szCs w:val="16"/>
              </w:rPr>
              <w:t xml:space="preserve">тажных изделий, головных уборов и изделий из </w:t>
            </w:r>
            <w:r w:rsidRPr="00A17AC5">
              <w:rPr>
                <w:noProof/>
                <w:sz w:val="16"/>
                <w:szCs w:val="16"/>
                <w:lang w:val="uz-Cyrl-UZ"/>
              </w:rPr>
              <w:t>текс</w:t>
            </w:r>
            <w:r w:rsidRPr="00A17AC5">
              <w:rPr>
                <w:noProof/>
                <w:sz w:val="16"/>
                <w:szCs w:val="16"/>
              </w:rPr>
              <w:t>тильной галантереи, пошив по индивидуаль</w:t>
            </w:r>
            <w:r w:rsidR="000D1743" w:rsidRPr="00A17AC5">
              <w:rPr>
                <w:noProof/>
                <w:sz w:val="16"/>
                <w:szCs w:val="16"/>
                <w:lang w:val="uz-Cyrl-UZ"/>
              </w:rPr>
              <w:t>н</w:t>
            </w:r>
            <w:r w:rsidRPr="00A17AC5">
              <w:rPr>
                <w:noProof/>
                <w:sz w:val="16"/>
                <w:szCs w:val="16"/>
              </w:rPr>
              <w:t>ому заказу населения швейных и трикотажных изделий, головных уборов и изделий из текстильной галантереи, включая индивидуальный пошив</w:t>
            </w:r>
            <w:r w:rsidRPr="00A17AC5">
              <w:rPr>
                <w:noProof/>
                <w:sz w:val="16"/>
                <w:szCs w:val="16"/>
                <w:lang w:val="uz-Cyrl-UZ"/>
              </w:rPr>
              <w:t xml:space="preserve"> занаве</w:t>
            </w:r>
            <w:r w:rsidRPr="00A17AC5">
              <w:rPr>
                <w:noProof/>
                <w:sz w:val="16"/>
                <w:szCs w:val="16"/>
              </w:rPr>
              <w:t>сок и портьер, вышивание</w:t>
            </w:r>
          </w:p>
        </w:tc>
      </w:tr>
      <w:tr w:rsidR="00F81D12" w:rsidRPr="00BC504E" w:rsidTr="003F544C">
        <w:trPr>
          <w:cantSplit/>
          <w:trHeight w:val="307"/>
        </w:trPr>
        <w:tc>
          <w:tcPr>
            <w:tcW w:w="907" w:type="dxa"/>
          </w:tcPr>
          <w:p w:rsidR="00F81D12" w:rsidRPr="00A17AC5" w:rsidRDefault="00646007" w:rsidP="004A6FED">
            <w:pPr>
              <w:spacing w:line="240" w:lineRule="atLeast"/>
              <w:jc w:val="center"/>
              <w:rPr>
                <w:b/>
                <w:sz w:val="16"/>
                <w:szCs w:val="16"/>
                <w:lang w:val="uz-Cyrl-UZ"/>
              </w:rPr>
            </w:pPr>
            <w:r w:rsidRPr="00A17AC5">
              <w:rPr>
                <w:b/>
                <w:sz w:val="16"/>
                <w:szCs w:val="16"/>
                <w:lang w:val="uz-Cyrl-UZ"/>
              </w:rPr>
              <w:t>0</w:t>
            </w:r>
            <w:r w:rsidR="004A6FED" w:rsidRPr="00A17AC5">
              <w:rPr>
                <w:b/>
                <w:sz w:val="16"/>
                <w:szCs w:val="16"/>
                <w:lang w:val="uz-Cyrl-UZ"/>
              </w:rPr>
              <w:t>5</w:t>
            </w:r>
          </w:p>
        </w:tc>
        <w:tc>
          <w:tcPr>
            <w:tcW w:w="4804" w:type="dxa"/>
          </w:tcPr>
          <w:p w:rsidR="00F81D12" w:rsidRPr="00A17AC5" w:rsidRDefault="000D1743" w:rsidP="00A17AC5">
            <w:pPr>
              <w:autoSpaceDE w:val="0"/>
              <w:autoSpaceDN w:val="0"/>
              <w:adjustRightInd w:val="0"/>
              <w:ind w:left="18" w:right="-108"/>
              <w:rPr>
                <w:b/>
                <w:noProof/>
                <w:sz w:val="16"/>
                <w:szCs w:val="16"/>
                <w:lang w:val="uz-Cyrl-UZ"/>
              </w:rPr>
            </w:pPr>
            <w:r w:rsidRPr="00A17AC5">
              <w:rPr>
                <w:b/>
                <w:noProof/>
                <w:sz w:val="16"/>
                <w:szCs w:val="16"/>
                <w:lang w:val="uz-Cyrl-UZ"/>
              </w:rPr>
              <w:t>Аҳолининг я</w:t>
            </w:r>
            <w:r w:rsidR="00F81D12" w:rsidRPr="00A17AC5">
              <w:rPr>
                <w:b/>
                <w:noProof/>
                <w:sz w:val="16"/>
                <w:szCs w:val="16"/>
                <w:lang w:val="uz-Cyrl-UZ"/>
              </w:rPr>
              <w:t xml:space="preserve">кка </w:t>
            </w:r>
            <w:r w:rsidRPr="00A17AC5">
              <w:rPr>
                <w:b/>
                <w:noProof/>
                <w:sz w:val="16"/>
                <w:szCs w:val="16"/>
                <w:lang w:val="uz-Cyrl-UZ"/>
              </w:rPr>
              <w:t xml:space="preserve">тартибдаги </w:t>
            </w:r>
            <w:r w:rsidR="00F81D12" w:rsidRPr="00A17AC5">
              <w:rPr>
                <w:b/>
                <w:noProof/>
                <w:sz w:val="16"/>
                <w:szCs w:val="16"/>
                <w:lang w:val="uz-Cyrl-UZ"/>
              </w:rPr>
              <w:t>буюртмалар</w:t>
            </w:r>
            <w:r w:rsidRPr="00A17AC5">
              <w:rPr>
                <w:b/>
                <w:noProof/>
                <w:sz w:val="16"/>
                <w:szCs w:val="16"/>
                <w:lang w:val="uz-Cyrl-UZ"/>
              </w:rPr>
              <w:t>и</w:t>
            </w:r>
            <w:r w:rsidR="00F81D12" w:rsidRPr="00A17AC5">
              <w:rPr>
                <w:b/>
                <w:noProof/>
                <w:sz w:val="16"/>
                <w:szCs w:val="16"/>
                <w:lang w:val="uz-Cyrl-UZ"/>
              </w:rPr>
              <w:t xml:space="preserve"> бўйича пойабзал  тикиш, пойабзални таъмирлаш, бўяш ва тозалаш</w:t>
            </w:r>
          </w:p>
        </w:tc>
        <w:tc>
          <w:tcPr>
            <w:tcW w:w="4989" w:type="dxa"/>
          </w:tcPr>
          <w:p w:rsidR="00F81D12" w:rsidRPr="00A17AC5" w:rsidRDefault="00332347" w:rsidP="00100EAA">
            <w:pPr>
              <w:autoSpaceDE w:val="0"/>
              <w:autoSpaceDN w:val="0"/>
              <w:adjustRightInd w:val="0"/>
              <w:rPr>
                <w:noProof/>
                <w:sz w:val="16"/>
                <w:szCs w:val="16"/>
              </w:rPr>
            </w:pPr>
            <w:r w:rsidRPr="00A17AC5">
              <w:rPr>
                <w:noProof/>
                <w:sz w:val="16"/>
                <w:szCs w:val="16"/>
              </w:rPr>
              <w:t>Пошив обуви по индивидуальным заказам населения, ремонт, окраска и чистка обуви</w:t>
            </w:r>
          </w:p>
        </w:tc>
      </w:tr>
      <w:tr w:rsidR="00F81D12" w:rsidRPr="000F6022" w:rsidTr="003F544C">
        <w:trPr>
          <w:cantSplit/>
          <w:trHeight w:val="307"/>
        </w:trPr>
        <w:tc>
          <w:tcPr>
            <w:tcW w:w="907" w:type="dxa"/>
          </w:tcPr>
          <w:p w:rsidR="00F81D12" w:rsidRPr="00A17AC5" w:rsidRDefault="00646007" w:rsidP="004A6FED">
            <w:pPr>
              <w:spacing w:line="240" w:lineRule="atLeast"/>
              <w:jc w:val="center"/>
              <w:rPr>
                <w:b/>
                <w:sz w:val="16"/>
                <w:szCs w:val="16"/>
                <w:lang w:val="uz-Cyrl-UZ"/>
              </w:rPr>
            </w:pPr>
            <w:r w:rsidRPr="00A17AC5">
              <w:rPr>
                <w:b/>
                <w:sz w:val="16"/>
                <w:szCs w:val="16"/>
                <w:lang w:val="uz-Cyrl-UZ"/>
              </w:rPr>
              <w:t>0</w:t>
            </w:r>
            <w:r w:rsidR="004A6FED" w:rsidRPr="00A17AC5">
              <w:rPr>
                <w:b/>
                <w:sz w:val="16"/>
                <w:szCs w:val="16"/>
                <w:lang w:val="uz-Cyrl-UZ"/>
              </w:rPr>
              <w:t>6</w:t>
            </w:r>
          </w:p>
        </w:tc>
        <w:tc>
          <w:tcPr>
            <w:tcW w:w="4804" w:type="dxa"/>
          </w:tcPr>
          <w:p w:rsidR="00F81D12" w:rsidRPr="00A17AC5" w:rsidRDefault="00F81D12" w:rsidP="00E820D8">
            <w:pPr>
              <w:autoSpaceDE w:val="0"/>
              <w:autoSpaceDN w:val="0"/>
              <w:adjustRightInd w:val="0"/>
              <w:ind w:right="-108"/>
              <w:rPr>
                <w:b/>
                <w:noProof/>
                <w:sz w:val="16"/>
                <w:szCs w:val="16"/>
                <w:lang w:val="uz-Cyrl-UZ"/>
              </w:rPr>
            </w:pPr>
            <w:r w:rsidRPr="00A17AC5">
              <w:rPr>
                <w:b/>
                <w:noProof/>
                <w:sz w:val="16"/>
                <w:szCs w:val="16"/>
                <w:lang w:val="uz-Cyrl-UZ"/>
              </w:rPr>
              <w:t>Атторлик б</w:t>
            </w:r>
            <w:r w:rsidR="00EC4F9C" w:rsidRPr="00A17AC5">
              <w:rPr>
                <w:b/>
                <w:noProof/>
                <w:sz w:val="16"/>
                <w:szCs w:val="16"/>
                <w:lang w:val="uz-Cyrl-UZ"/>
              </w:rPr>
              <w:t>уюмларини тайёрлаш ва таъмирлаш</w:t>
            </w:r>
            <w:r w:rsidR="00E820D8" w:rsidRPr="00A17AC5">
              <w:rPr>
                <w:b/>
                <w:noProof/>
                <w:sz w:val="16"/>
                <w:szCs w:val="16"/>
                <w:lang w:val="uz-Cyrl-UZ"/>
              </w:rPr>
              <w:t>.</w:t>
            </w:r>
          </w:p>
        </w:tc>
        <w:tc>
          <w:tcPr>
            <w:tcW w:w="4989" w:type="dxa"/>
          </w:tcPr>
          <w:p w:rsidR="00F81D12" w:rsidRPr="00A17AC5" w:rsidRDefault="00F81D12" w:rsidP="00E820D8">
            <w:pPr>
              <w:autoSpaceDE w:val="0"/>
              <w:autoSpaceDN w:val="0"/>
              <w:adjustRightInd w:val="0"/>
              <w:ind w:right="-108"/>
              <w:rPr>
                <w:noProof/>
                <w:sz w:val="16"/>
                <w:szCs w:val="16"/>
              </w:rPr>
            </w:pPr>
            <w:r w:rsidRPr="00A17AC5">
              <w:rPr>
                <w:noProof/>
                <w:sz w:val="16"/>
                <w:szCs w:val="16"/>
              </w:rPr>
              <w:t>Изготовление и ремонт галантерейных изделий</w:t>
            </w:r>
            <w:r w:rsidR="00E820D8" w:rsidRPr="00A17AC5">
              <w:rPr>
                <w:noProof/>
                <w:sz w:val="16"/>
                <w:szCs w:val="16"/>
              </w:rPr>
              <w:t>.</w:t>
            </w:r>
          </w:p>
        </w:tc>
      </w:tr>
      <w:tr w:rsidR="00A16383" w:rsidRPr="0057226D" w:rsidTr="003F544C">
        <w:trPr>
          <w:cantSplit/>
          <w:trHeight w:val="307"/>
        </w:trPr>
        <w:tc>
          <w:tcPr>
            <w:tcW w:w="907" w:type="dxa"/>
          </w:tcPr>
          <w:p w:rsidR="00A16383" w:rsidRPr="00A17AC5" w:rsidRDefault="00646007" w:rsidP="004A6FED">
            <w:pPr>
              <w:spacing w:line="240" w:lineRule="atLeast"/>
              <w:jc w:val="center"/>
              <w:rPr>
                <w:b/>
                <w:sz w:val="16"/>
                <w:szCs w:val="16"/>
                <w:lang w:val="uz-Cyrl-UZ"/>
              </w:rPr>
            </w:pPr>
            <w:r w:rsidRPr="00A17AC5">
              <w:rPr>
                <w:b/>
                <w:sz w:val="16"/>
                <w:szCs w:val="16"/>
                <w:lang w:val="uz-Cyrl-UZ"/>
              </w:rPr>
              <w:t>0</w:t>
            </w:r>
            <w:r w:rsidR="004A6FED" w:rsidRPr="00A17AC5">
              <w:rPr>
                <w:b/>
                <w:sz w:val="16"/>
                <w:szCs w:val="16"/>
                <w:lang w:val="uz-Cyrl-UZ"/>
              </w:rPr>
              <w:t>7</w:t>
            </w:r>
          </w:p>
        </w:tc>
        <w:tc>
          <w:tcPr>
            <w:tcW w:w="4804" w:type="dxa"/>
          </w:tcPr>
          <w:p w:rsidR="00A16383" w:rsidRPr="00A17AC5" w:rsidRDefault="00D7525D" w:rsidP="00EC4F9C">
            <w:pPr>
              <w:autoSpaceDE w:val="0"/>
              <w:autoSpaceDN w:val="0"/>
              <w:adjustRightInd w:val="0"/>
              <w:ind w:firstLine="18"/>
              <w:rPr>
                <w:b/>
                <w:noProof/>
                <w:sz w:val="16"/>
                <w:szCs w:val="16"/>
                <w:lang w:val="uz-Cyrl-UZ"/>
              </w:rPr>
            </w:pPr>
            <w:r w:rsidRPr="00A17AC5">
              <w:rPr>
                <w:b/>
                <w:noProof/>
                <w:sz w:val="16"/>
                <w:szCs w:val="16"/>
                <w:lang w:val="uz-Cyrl-UZ"/>
              </w:rPr>
              <w:t xml:space="preserve">Бижутерия ва </w:t>
            </w:r>
            <w:r w:rsidR="00EC4F9C" w:rsidRPr="00A17AC5">
              <w:rPr>
                <w:b/>
                <w:noProof/>
                <w:sz w:val="16"/>
                <w:szCs w:val="16"/>
                <w:lang w:val="uz-Cyrl-UZ"/>
              </w:rPr>
              <w:t>жевак</w:t>
            </w:r>
            <w:r w:rsidRPr="00A17AC5">
              <w:rPr>
                <w:b/>
                <w:noProof/>
                <w:sz w:val="16"/>
                <w:szCs w:val="16"/>
                <w:lang w:val="uz-Cyrl-UZ"/>
              </w:rPr>
              <w:t>ларни тайерлаш ва таъмирлаш</w:t>
            </w:r>
          </w:p>
        </w:tc>
        <w:tc>
          <w:tcPr>
            <w:tcW w:w="4989" w:type="dxa"/>
          </w:tcPr>
          <w:p w:rsidR="00A16383" w:rsidRPr="00A17AC5" w:rsidRDefault="00EC4F9C" w:rsidP="00A16383">
            <w:pPr>
              <w:autoSpaceDE w:val="0"/>
              <w:autoSpaceDN w:val="0"/>
              <w:adjustRightInd w:val="0"/>
              <w:ind w:right="165"/>
              <w:rPr>
                <w:noProof/>
                <w:sz w:val="16"/>
                <w:szCs w:val="16"/>
              </w:rPr>
            </w:pPr>
            <w:r w:rsidRPr="00A17AC5">
              <w:rPr>
                <w:noProof/>
                <w:sz w:val="16"/>
                <w:szCs w:val="16"/>
                <w:lang w:val="uz-Cyrl-UZ"/>
              </w:rPr>
              <w:t>Изго</w:t>
            </w:r>
            <w:r w:rsidRPr="00A17AC5">
              <w:rPr>
                <w:noProof/>
                <w:sz w:val="16"/>
                <w:szCs w:val="16"/>
              </w:rPr>
              <w:t xml:space="preserve">товление </w:t>
            </w:r>
            <w:r w:rsidR="00A16383" w:rsidRPr="00A17AC5">
              <w:rPr>
                <w:noProof/>
                <w:sz w:val="16"/>
                <w:szCs w:val="16"/>
              </w:rPr>
              <w:t>и ремонт бижутерии и брелоков</w:t>
            </w:r>
          </w:p>
        </w:tc>
      </w:tr>
      <w:tr w:rsidR="00A16383" w:rsidRPr="0057226D" w:rsidTr="003F544C">
        <w:trPr>
          <w:cantSplit/>
          <w:trHeight w:val="307"/>
        </w:trPr>
        <w:tc>
          <w:tcPr>
            <w:tcW w:w="907" w:type="dxa"/>
          </w:tcPr>
          <w:p w:rsidR="00A16383" w:rsidRPr="00A17AC5" w:rsidRDefault="00646007" w:rsidP="004A6FED">
            <w:pPr>
              <w:spacing w:line="240" w:lineRule="atLeast"/>
              <w:jc w:val="center"/>
              <w:rPr>
                <w:b/>
                <w:sz w:val="16"/>
                <w:szCs w:val="16"/>
                <w:lang w:val="uz-Cyrl-UZ"/>
              </w:rPr>
            </w:pPr>
            <w:r w:rsidRPr="00A17AC5">
              <w:rPr>
                <w:b/>
                <w:sz w:val="16"/>
                <w:szCs w:val="16"/>
                <w:lang w:val="uz-Cyrl-UZ"/>
              </w:rPr>
              <w:t>0</w:t>
            </w:r>
            <w:r w:rsidR="004A6FED" w:rsidRPr="00A17AC5">
              <w:rPr>
                <w:b/>
                <w:sz w:val="16"/>
                <w:szCs w:val="16"/>
                <w:lang w:val="uz-Cyrl-UZ"/>
              </w:rPr>
              <w:t>8</w:t>
            </w:r>
          </w:p>
        </w:tc>
        <w:tc>
          <w:tcPr>
            <w:tcW w:w="4804" w:type="dxa"/>
          </w:tcPr>
          <w:p w:rsidR="00A16383" w:rsidRPr="00A17AC5" w:rsidRDefault="00D7525D" w:rsidP="00FE1B2D">
            <w:pPr>
              <w:autoSpaceDE w:val="0"/>
              <w:autoSpaceDN w:val="0"/>
              <w:adjustRightInd w:val="0"/>
              <w:ind w:firstLine="18"/>
              <w:rPr>
                <w:b/>
                <w:noProof/>
                <w:sz w:val="16"/>
                <w:szCs w:val="16"/>
                <w:lang w:val="uz-Cyrl-UZ"/>
              </w:rPr>
            </w:pPr>
            <w:r w:rsidRPr="00A17AC5">
              <w:rPr>
                <w:b/>
                <w:noProof/>
                <w:sz w:val="16"/>
                <w:szCs w:val="16"/>
                <w:lang w:val="uz-Cyrl-UZ"/>
              </w:rPr>
              <w:t xml:space="preserve">Калитлар </w:t>
            </w:r>
            <w:r w:rsidR="00DC677F" w:rsidRPr="00A17AC5">
              <w:rPr>
                <w:b/>
                <w:noProof/>
                <w:sz w:val="16"/>
                <w:szCs w:val="16"/>
                <w:lang w:val="uz-Cyrl-UZ"/>
              </w:rPr>
              <w:t>тайерлаш</w:t>
            </w:r>
          </w:p>
        </w:tc>
        <w:tc>
          <w:tcPr>
            <w:tcW w:w="4989" w:type="dxa"/>
          </w:tcPr>
          <w:p w:rsidR="00A16383" w:rsidRPr="00A17AC5" w:rsidRDefault="00EC4F9C" w:rsidP="00243BFE">
            <w:pPr>
              <w:autoSpaceDE w:val="0"/>
              <w:autoSpaceDN w:val="0"/>
              <w:adjustRightInd w:val="0"/>
              <w:ind w:right="165"/>
              <w:rPr>
                <w:noProof/>
                <w:sz w:val="16"/>
                <w:szCs w:val="16"/>
              </w:rPr>
            </w:pPr>
            <w:r w:rsidRPr="00A17AC5">
              <w:rPr>
                <w:noProof/>
                <w:sz w:val="16"/>
                <w:szCs w:val="16"/>
                <w:lang w:val="uz-Cyrl-UZ"/>
              </w:rPr>
              <w:t>И</w:t>
            </w:r>
            <w:r w:rsidRPr="00A17AC5">
              <w:rPr>
                <w:noProof/>
                <w:sz w:val="16"/>
                <w:szCs w:val="16"/>
              </w:rPr>
              <w:t xml:space="preserve">зготовление </w:t>
            </w:r>
            <w:r w:rsidR="00A16383" w:rsidRPr="00A17AC5">
              <w:rPr>
                <w:noProof/>
                <w:sz w:val="16"/>
                <w:szCs w:val="16"/>
              </w:rPr>
              <w:t>ключей</w:t>
            </w:r>
          </w:p>
        </w:tc>
      </w:tr>
      <w:tr w:rsidR="00A16383" w:rsidRPr="00BC504E" w:rsidTr="003F544C">
        <w:trPr>
          <w:cantSplit/>
          <w:trHeight w:val="307"/>
        </w:trPr>
        <w:tc>
          <w:tcPr>
            <w:tcW w:w="907" w:type="dxa"/>
          </w:tcPr>
          <w:p w:rsidR="00A16383" w:rsidRPr="00A17AC5" w:rsidRDefault="004A6FED" w:rsidP="004A6FED">
            <w:pPr>
              <w:spacing w:line="240" w:lineRule="atLeast"/>
              <w:jc w:val="center"/>
              <w:rPr>
                <w:b/>
                <w:sz w:val="16"/>
                <w:szCs w:val="16"/>
                <w:lang w:val="uz-Cyrl-UZ"/>
              </w:rPr>
            </w:pPr>
            <w:r w:rsidRPr="00A17AC5">
              <w:rPr>
                <w:b/>
                <w:sz w:val="16"/>
                <w:szCs w:val="16"/>
                <w:lang w:val="uz-Cyrl-UZ"/>
              </w:rPr>
              <w:t>09</w:t>
            </w:r>
          </w:p>
        </w:tc>
        <w:tc>
          <w:tcPr>
            <w:tcW w:w="4804" w:type="dxa"/>
          </w:tcPr>
          <w:p w:rsidR="00A16383" w:rsidRPr="00A17AC5" w:rsidRDefault="00D7525D" w:rsidP="00EC4F9C">
            <w:pPr>
              <w:autoSpaceDE w:val="0"/>
              <w:autoSpaceDN w:val="0"/>
              <w:adjustRightInd w:val="0"/>
              <w:ind w:firstLine="18"/>
              <w:rPr>
                <w:b/>
                <w:noProof/>
                <w:sz w:val="16"/>
                <w:szCs w:val="16"/>
                <w:lang w:val="uz-Cyrl-UZ"/>
              </w:rPr>
            </w:pPr>
            <w:r w:rsidRPr="00A17AC5">
              <w:rPr>
                <w:b/>
                <w:noProof/>
                <w:sz w:val="16"/>
                <w:szCs w:val="16"/>
                <w:lang w:val="uz-Cyrl-UZ"/>
              </w:rPr>
              <w:t>Металл ва тунука буюмлар тайерлаш ва таъмирлаш</w:t>
            </w:r>
          </w:p>
        </w:tc>
        <w:tc>
          <w:tcPr>
            <w:tcW w:w="4989" w:type="dxa"/>
          </w:tcPr>
          <w:p w:rsidR="00A16383" w:rsidRPr="00A17AC5" w:rsidRDefault="00EC4F9C" w:rsidP="00243BFE">
            <w:pPr>
              <w:autoSpaceDE w:val="0"/>
              <w:autoSpaceDN w:val="0"/>
              <w:adjustRightInd w:val="0"/>
              <w:ind w:right="165"/>
              <w:rPr>
                <w:noProof/>
                <w:sz w:val="16"/>
                <w:szCs w:val="16"/>
              </w:rPr>
            </w:pPr>
            <w:r w:rsidRPr="00A17AC5">
              <w:rPr>
                <w:noProof/>
                <w:sz w:val="16"/>
                <w:szCs w:val="16"/>
                <w:lang w:val="uz-Cyrl-UZ"/>
              </w:rPr>
              <w:t>И</w:t>
            </w:r>
            <w:r w:rsidRPr="00A17AC5">
              <w:rPr>
                <w:noProof/>
                <w:sz w:val="16"/>
                <w:szCs w:val="16"/>
              </w:rPr>
              <w:t xml:space="preserve">зготовление </w:t>
            </w:r>
            <w:r w:rsidR="00A16383" w:rsidRPr="00A17AC5">
              <w:rPr>
                <w:noProof/>
                <w:sz w:val="16"/>
                <w:szCs w:val="16"/>
              </w:rPr>
              <w:t>и ремонт изделий из металла и жести</w:t>
            </w:r>
          </w:p>
        </w:tc>
      </w:tr>
      <w:tr w:rsidR="00A16383" w:rsidRPr="00BC504E" w:rsidTr="003F544C">
        <w:trPr>
          <w:cantSplit/>
          <w:trHeight w:val="307"/>
        </w:trPr>
        <w:tc>
          <w:tcPr>
            <w:tcW w:w="907" w:type="dxa"/>
          </w:tcPr>
          <w:p w:rsidR="00A16383" w:rsidRPr="00A17AC5" w:rsidRDefault="00646007" w:rsidP="004A6FED">
            <w:pPr>
              <w:spacing w:line="240" w:lineRule="atLeast"/>
              <w:jc w:val="center"/>
              <w:rPr>
                <w:b/>
                <w:sz w:val="16"/>
                <w:szCs w:val="16"/>
                <w:lang w:val="uz-Cyrl-UZ"/>
              </w:rPr>
            </w:pPr>
            <w:r w:rsidRPr="00A17AC5">
              <w:rPr>
                <w:b/>
                <w:sz w:val="16"/>
                <w:szCs w:val="16"/>
                <w:lang w:val="uz-Cyrl-UZ"/>
              </w:rPr>
              <w:t>1</w:t>
            </w:r>
            <w:r w:rsidR="004A6FED" w:rsidRPr="00A17AC5">
              <w:rPr>
                <w:b/>
                <w:sz w:val="16"/>
                <w:szCs w:val="16"/>
                <w:lang w:val="uz-Cyrl-UZ"/>
              </w:rPr>
              <w:t>0</w:t>
            </w:r>
          </w:p>
        </w:tc>
        <w:tc>
          <w:tcPr>
            <w:tcW w:w="4804" w:type="dxa"/>
          </w:tcPr>
          <w:p w:rsidR="00A16383" w:rsidRPr="00A17AC5" w:rsidRDefault="00EC4F9C" w:rsidP="00D7525D">
            <w:pPr>
              <w:autoSpaceDE w:val="0"/>
              <w:autoSpaceDN w:val="0"/>
              <w:adjustRightInd w:val="0"/>
              <w:ind w:firstLine="18"/>
              <w:rPr>
                <w:b/>
                <w:noProof/>
                <w:sz w:val="16"/>
                <w:szCs w:val="16"/>
                <w:lang w:val="uz-Cyrl-UZ"/>
              </w:rPr>
            </w:pPr>
            <w:r w:rsidRPr="00A17AC5">
              <w:rPr>
                <w:b/>
                <w:noProof/>
                <w:sz w:val="16"/>
                <w:szCs w:val="16"/>
                <w:lang w:val="uz-Cyrl-UZ"/>
              </w:rPr>
              <w:t>Тўсиқлар,ҳайкаллар, металлдан ясалган гулчамбарларни тайёрлаш ва таъмирлаш</w:t>
            </w:r>
          </w:p>
        </w:tc>
        <w:tc>
          <w:tcPr>
            <w:tcW w:w="4989" w:type="dxa"/>
          </w:tcPr>
          <w:p w:rsidR="00A16383" w:rsidRPr="00A17AC5" w:rsidRDefault="00990B02" w:rsidP="0030262F">
            <w:pPr>
              <w:autoSpaceDE w:val="0"/>
              <w:autoSpaceDN w:val="0"/>
              <w:adjustRightInd w:val="0"/>
              <w:ind w:right="34"/>
              <w:rPr>
                <w:noProof/>
                <w:sz w:val="16"/>
                <w:szCs w:val="16"/>
              </w:rPr>
            </w:pPr>
            <w:r w:rsidRPr="00A17AC5">
              <w:rPr>
                <w:noProof/>
                <w:sz w:val="16"/>
                <w:szCs w:val="16"/>
                <w:lang w:val="uz-Cyrl-UZ"/>
              </w:rPr>
              <w:t>И</w:t>
            </w:r>
            <w:r w:rsidRPr="00A17AC5">
              <w:rPr>
                <w:noProof/>
                <w:sz w:val="16"/>
                <w:szCs w:val="16"/>
              </w:rPr>
              <w:t xml:space="preserve">зготовление </w:t>
            </w:r>
            <w:r w:rsidR="00A16383" w:rsidRPr="00A17AC5">
              <w:rPr>
                <w:noProof/>
                <w:sz w:val="16"/>
                <w:szCs w:val="16"/>
              </w:rPr>
              <w:t xml:space="preserve">и ремонт оград, </w:t>
            </w:r>
            <w:r w:rsidR="00A16383" w:rsidRPr="00A17AC5">
              <w:rPr>
                <w:noProof/>
                <w:sz w:val="16"/>
                <w:szCs w:val="16"/>
                <w:lang w:val="uz-Cyrl-UZ"/>
              </w:rPr>
              <w:t>памят</w:t>
            </w:r>
            <w:r w:rsidR="00A16383" w:rsidRPr="00A17AC5">
              <w:rPr>
                <w:noProof/>
                <w:sz w:val="16"/>
                <w:szCs w:val="16"/>
              </w:rPr>
              <w:t>ников, венков из металла</w:t>
            </w:r>
          </w:p>
        </w:tc>
      </w:tr>
      <w:tr w:rsidR="00A16383" w:rsidRPr="0057226D" w:rsidTr="003F544C">
        <w:trPr>
          <w:cantSplit/>
          <w:trHeight w:val="307"/>
        </w:trPr>
        <w:tc>
          <w:tcPr>
            <w:tcW w:w="907" w:type="dxa"/>
          </w:tcPr>
          <w:p w:rsidR="00A16383" w:rsidRPr="00A17AC5" w:rsidRDefault="00646007" w:rsidP="004A6FED">
            <w:pPr>
              <w:spacing w:line="240" w:lineRule="atLeast"/>
              <w:jc w:val="center"/>
              <w:rPr>
                <w:b/>
                <w:sz w:val="16"/>
                <w:szCs w:val="16"/>
                <w:lang w:val="uz-Cyrl-UZ"/>
              </w:rPr>
            </w:pPr>
            <w:r w:rsidRPr="00A17AC5">
              <w:rPr>
                <w:b/>
                <w:sz w:val="16"/>
                <w:szCs w:val="16"/>
                <w:lang w:val="uz-Cyrl-UZ"/>
              </w:rPr>
              <w:t>1</w:t>
            </w:r>
            <w:r w:rsidR="004A6FED" w:rsidRPr="00A17AC5">
              <w:rPr>
                <w:b/>
                <w:sz w:val="16"/>
                <w:szCs w:val="16"/>
                <w:lang w:val="uz-Cyrl-UZ"/>
              </w:rPr>
              <w:t>1</w:t>
            </w:r>
          </w:p>
        </w:tc>
        <w:tc>
          <w:tcPr>
            <w:tcW w:w="4804" w:type="dxa"/>
          </w:tcPr>
          <w:p w:rsidR="00A16383" w:rsidRPr="00A17AC5" w:rsidRDefault="00EC4F9C" w:rsidP="00EC4F9C">
            <w:pPr>
              <w:autoSpaceDE w:val="0"/>
              <w:autoSpaceDN w:val="0"/>
              <w:adjustRightInd w:val="0"/>
              <w:ind w:firstLine="18"/>
              <w:rPr>
                <w:b/>
                <w:noProof/>
                <w:sz w:val="16"/>
                <w:szCs w:val="16"/>
                <w:lang w:val="uz-Cyrl-UZ"/>
              </w:rPr>
            </w:pPr>
            <w:r w:rsidRPr="00A17AC5">
              <w:rPr>
                <w:b/>
                <w:noProof/>
                <w:sz w:val="16"/>
                <w:szCs w:val="16"/>
                <w:lang w:val="uz-Cyrl-UZ"/>
              </w:rPr>
              <w:t>инвентарни (хўжалик, спорт, балиқчилик ва ҳоказо инвентарь) таъмирлаш ва тайёрлаш</w:t>
            </w:r>
          </w:p>
        </w:tc>
        <w:tc>
          <w:tcPr>
            <w:tcW w:w="4989" w:type="dxa"/>
          </w:tcPr>
          <w:p w:rsidR="00A16383" w:rsidRPr="00A17AC5" w:rsidRDefault="00046608" w:rsidP="0030262F">
            <w:pPr>
              <w:autoSpaceDE w:val="0"/>
              <w:autoSpaceDN w:val="0"/>
              <w:adjustRightInd w:val="0"/>
              <w:ind w:right="34"/>
              <w:rPr>
                <w:noProof/>
                <w:sz w:val="16"/>
                <w:szCs w:val="16"/>
              </w:rPr>
            </w:pPr>
            <w:r w:rsidRPr="00A17AC5">
              <w:rPr>
                <w:noProof/>
                <w:sz w:val="16"/>
                <w:szCs w:val="16"/>
              </w:rPr>
              <w:t>Р</w:t>
            </w:r>
            <w:r w:rsidR="00A16383" w:rsidRPr="00A17AC5">
              <w:rPr>
                <w:noProof/>
                <w:sz w:val="16"/>
                <w:szCs w:val="16"/>
              </w:rPr>
              <w:t>емонт и изготовление инвентаря (хозяйственного, спортивного, рыболовного и т.п.)</w:t>
            </w:r>
          </w:p>
        </w:tc>
      </w:tr>
      <w:tr w:rsidR="00A16383" w:rsidRPr="00BC504E" w:rsidTr="003F544C">
        <w:trPr>
          <w:cantSplit/>
          <w:trHeight w:val="307"/>
        </w:trPr>
        <w:tc>
          <w:tcPr>
            <w:tcW w:w="907" w:type="dxa"/>
          </w:tcPr>
          <w:p w:rsidR="00A16383" w:rsidRPr="00A17AC5" w:rsidRDefault="00646007" w:rsidP="004A6FED">
            <w:pPr>
              <w:spacing w:line="240" w:lineRule="atLeast"/>
              <w:jc w:val="center"/>
              <w:rPr>
                <w:b/>
                <w:sz w:val="16"/>
                <w:szCs w:val="16"/>
                <w:lang w:val="uz-Cyrl-UZ"/>
              </w:rPr>
            </w:pPr>
            <w:r w:rsidRPr="00A17AC5">
              <w:rPr>
                <w:b/>
                <w:sz w:val="16"/>
                <w:szCs w:val="16"/>
                <w:lang w:val="uz-Cyrl-UZ"/>
              </w:rPr>
              <w:t>1</w:t>
            </w:r>
            <w:r w:rsidR="004A6FED" w:rsidRPr="00A17AC5">
              <w:rPr>
                <w:b/>
                <w:sz w:val="16"/>
                <w:szCs w:val="16"/>
                <w:lang w:val="uz-Cyrl-UZ"/>
              </w:rPr>
              <w:t>2</w:t>
            </w:r>
          </w:p>
        </w:tc>
        <w:tc>
          <w:tcPr>
            <w:tcW w:w="4804" w:type="dxa"/>
          </w:tcPr>
          <w:p w:rsidR="00A16383" w:rsidRPr="00A17AC5" w:rsidRDefault="00D7525D" w:rsidP="00101327">
            <w:pPr>
              <w:autoSpaceDE w:val="0"/>
              <w:autoSpaceDN w:val="0"/>
              <w:adjustRightInd w:val="0"/>
              <w:ind w:firstLine="18"/>
              <w:rPr>
                <w:b/>
                <w:noProof/>
                <w:sz w:val="16"/>
                <w:szCs w:val="16"/>
                <w:lang w:val="uz-Cyrl-UZ"/>
              </w:rPr>
            </w:pPr>
            <w:r w:rsidRPr="00A17AC5">
              <w:rPr>
                <w:b/>
                <w:noProof/>
                <w:sz w:val="16"/>
                <w:szCs w:val="16"/>
                <w:lang w:val="uz-Cyrl-UZ"/>
              </w:rPr>
              <w:t xml:space="preserve">Кесувчи буюмлар ва асбобларни </w:t>
            </w:r>
            <w:r w:rsidR="007A489B" w:rsidRPr="00A17AC5">
              <w:rPr>
                <w:b/>
                <w:noProof/>
                <w:sz w:val="16"/>
                <w:szCs w:val="16"/>
                <w:lang w:val="uz-Cyrl-UZ"/>
              </w:rPr>
              <w:t>чархлаш</w:t>
            </w:r>
          </w:p>
        </w:tc>
        <w:tc>
          <w:tcPr>
            <w:tcW w:w="4989" w:type="dxa"/>
          </w:tcPr>
          <w:p w:rsidR="00A16383" w:rsidRPr="00A17AC5" w:rsidRDefault="00B94F4F" w:rsidP="0030262F">
            <w:pPr>
              <w:autoSpaceDE w:val="0"/>
              <w:autoSpaceDN w:val="0"/>
              <w:adjustRightInd w:val="0"/>
              <w:ind w:right="34"/>
              <w:rPr>
                <w:noProof/>
                <w:sz w:val="16"/>
                <w:szCs w:val="16"/>
              </w:rPr>
            </w:pPr>
            <w:r w:rsidRPr="00A17AC5">
              <w:rPr>
                <w:noProof/>
                <w:sz w:val="16"/>
                <w:szCs w:val="16"/>
                <w:lang w:val="uz-Cyrl-UZ"/>
              </w:rPr>
              <w:t>З</w:t>
            </w:r>
            <w:r w:rsidR="00A16383" w:rsidRPr="00A17AC5">
              <w:rPr>
                <w:noProof/>
                <w:sz w:val="16"/>
                <w:szCs w:val="16"/>
              </w:rPr>
              <w:t>аточка режущих изделий и инструментов</w:t>
            </w:r>
          </w:p>
        </w:tc>
      </w:tr>
      <w:tr w:rsidR="00110885" w:rsidRPr="00BC504E" w:rsidTr="003F544C">
        <w:trPr>
          <w:cantSplit/>
          <w:trHeight w:val="307"/>
        </w:trPr>
        <w:tc>
          <w:tcPr>
            <w:tcW w:w="907" w:type="dxa"/>
          </w:tcPr>
          <w:p w:rsidR="00110885" w:rsidRPr="00A17AC5" w:rsidRDefault="00646007" w:rsidP="004A6FED">
            <w:pPr>
              <w:spacing w:line="240" w:lineRule="atLeast"/>
              <w:jc w:val="center"/>
              <w:rPr>
                <w:b/>
                <w:sz w:val="16"/>
                <w:szCs w:val="16"/>
                <w:lang w:val="uz-Cyrl-UZ"/>
              </w:rPr>
            </w:pPr>
            <w:r w:rsidRPr="00A17AC5">
              <w:rPr>
                <w:b/>
                <w:sz w:val="16"/>
                <w:szCs w:val="16"/>
                <w:lang w:val="uz-Cyrl-UZ"/>
              </w:rPr>
              <w:t>1</w:t>
            </w:r>
            <w:r w:rsidR="004A6FED" w:rsidRPr="00A17AC5">
              <w:rPr>
                <w:b/>
                <w:sz w:val="16"/>
                <w:szCs w:val="16"/>
                <w:lang w:val="uz-Cyrl-UZ"/>
              </w:rPr>
              <w:t>3</w:t>
            </w:r>
          </w:p>
        </w:tc>
        <w:tc>
          <w:tcPr>
            <w:tcW w:w="4804" w:type="dxa"/>
          </w:tcPr>
          <w:p w:rsidR="00110885" w:rsidRPr="00A17AC5" w:rsidRDefault="00AE1E52" w:rsidP="00A17AC5">
            <w:pPr>
              <w:autoSpaceDE w:val="0"/>
              <w:autoSpaceDN w:val="0"/>
              <w:adjustRightInd w:val="0"/>
              <w:ind w:right="-108" w:firstLine="18"/>
              <w:rPr>
                <w:b/>
                <w:noProof/>
                <w:sz w:val="16"/>
                <w:szCs w:val="16"/>
                <w:lang w:val="uz-Cyrl-UZ"/>
              </w:rPr>
            </w:pPr>
            <w:r w:rsidRPr="00A17AC5">
              <w:rPr>
                <w:b/>
                <w:noProof/>
                <w:sz w:val="16"/>
                <w:szCs w:val="16"/>
                <w:lang w:val="uz-Cyrl-UZ"/>
              </w:rPr>
              <w:t>Тайёр м</w:t>
            </w:r>
            <w:r w:rsidR="00FE1B2D" w:rsidRPr="00A17AC5">
              <w:rPr>
                <w:b/>
                <w:noProof/>
                <w:sz w:val="16"/>
                <w:szCs w:val="16"/>
                <w:lang w:val="uz-Cyrl-UZ"/>
              </w:rPr>
              <w:t>ебелни йиғ</w:t>
            </w:r>
            <w:r w:rsidR="00110885" w:rsidRPr="00A17AC5">
              <w:rPr>
                <w:b/>
                <w:noProof/>
                <w:sz w:val="16"/>
                <w:szCs w:val="16"/>
                <w:lang w:val="uz-Cyrl-UZ"/>
              </w:rPr>
              <w:t>иш</w:t>
            </w:r>
            <w:r w:rsidRPr="00A17AC5">
              <w:rPr>
                <w:b/>
                <w:noProof/>
                <w:sz w:val="16"/>
                <w:szCs w:val="16"/>
                <w:lang w:val="uz-Cyrl-UZ"/>
              </w:rPr>
              <w:t>,</w:t>
            </w:r>
            <w:r w:rsidR="00110885" w:rsidRPr="00A17AC5">
              <w:rPr>
                <w:b/>
                <w:noProof/>
                <w:sz w:val="16"/>
                <w:szCs w:val="16"/>
                <w:lang w:val="uz-Cyrl-UZ"/>
              </w:rPr>
              <w:t xml:space="preserve"> таъмирлаш</w:t>
            </w:r>
            <w:r w:rsidRPr="00A17AC5">
              <w:rPr>
                <w:b/>
                <w:noProof/>
                <w:sz w:val="16"/>
                <w:szCs w:val="16"/>
                <w:lang w:val="uz-Cyrl-UZ"/>
              </w:rPr>
              <w:t xml:space="preserve"> ва драпировка қилиш</w:t>
            </w:r>
          </w:p>
        </w:tc>
        <w:tc>
          <w:tcPr>
            <w:tcW w:w="4989" w:type="dxa"/>
          </w:tcPr>
          <w:p w:rsidR="00110885" w:rsidRPr="00A17AC5" w:rsidRDefault="00332347" w:rsidP="00FD035A">
            <w:pPr>
              <w:autoSpaceDE w:val="0"/>
              <w:autoSpaceDN w:val="0"/>
              <w:adjustRightInd w:val="0"/>
              <w:ind w:right="165"/>
              <w:rPr>
                <w:noProof/>
                <w:sz w:val="16"/>
                <w:szCs w:val="16"/>
              </w:rPr>
            </w:pPr>
            <w:r w:rsidRPr="00A17AC5">
              <w:rPr>
                <w:noProof/>
                <w:sz w:val="16"/>
                <w:szCs w:val="16"/>
              </w:rPr>
              <w:t>Сборка готовой мебели, ремонт и драпировка мебели</w:t>
            </w:r>
          </w:p>
        </w:tc>
      </w:tr>
      <w:tr w:rsidR="00110885" w:rsidRPr="00BC504E" w:rsidTr="003F544C">
        <w:trPr>
          <w:cantSplit/>
          <w:trHeight w:val="307"/>
        </w:trPr>
        <w:tc>
          <w:tcPr>
            <w:tcW w:w="907" w:type="dxa"/>
          </w:tcPr>
          <w:p w:rsidR="00110885" w:rsidRPr="00A17AC5" w:rsidRDefault="00646007" w:rsidP="004A6FED">
            <w:pPr>
              <w:spacing w:line="240" w:lineRule="atLeast"/>
              <w:jc w:val="center"/>
              <w:rPr>
                <w:b/>
                <w:sz w:val="16"/>
                <w:szCs w:val="16"/>
                <w:lang w:val="uz-Cyrl-UZ"/>
              </w:rPr>
            </w:pPr>
            <w:r w:rsidRPr="00A17AC5">
              <w:rPr>
                <w:b/>
                <w:sz w:val="16"/>
                <w:szCs w:val="16"/>
                <w:lang w:val="uz-Cyrl-UZ"/>
              </w:rPr>
              <w:t>1</w:t>
            </w:r>
            <w:r w:rsidR="004A6FED" w:rsidRPr="00A17AC5">
              <w:rPr>
                <w:b/>
                <w:sz w:val="16"/>
                <w:szCs w:val="16"/>
                <w:lang w:val="uz-Cyrl-UZ"/>
              </w:rPr>
              <w:t>4</w:t>
            </w:r>
          </w:p>
        </w:tc>
        <w:tc>
          <w:tcPr>
            <w:tcW w:w="4804" w:type="dxa"/>
          </w:tcPr>
          <w:p w:rsidR="00110885" w:rsidRPr="00A17AC5" w:rsidRDefault="00FE1B2D" w:rsidP="008E101B">
            <w:pPr>
              <w:autoSpaceDE w:val="0"/>
              <w:autoSpaceDN w:val="0"/>
              <w:adjustRightInd w:val="0"/>
              <w:ind w:right="-108" w:firstLine="18"/>
              <w:rPr>
                <w:b/>
                <w:noProof/>
                <w:sz w:val="16"/>
                <w:szCs w:val="16"/>
              </w:rPr>
            </w:pPr>
            <w:r w:rsidRPr="00A17AC5">
              <w:rPr>
                <w:b/>
                <w:noProof/>
                <w:sz w:val="16"/>
                <w:szCs w:val="16"/>
              </w:rPr>
              <w:t>Муси</w:t>
            </w:r>
            <w:r w:rsidRPr="00A17AC5">
              <w:rPr>
                <w:b/>
                <w:noProof/>
                <w:sz w:val="16"/>
                <w:szCs w:val="16"/>
                <w:lang w:val="uz-Cyrl-UZ"/>
              </w:rPr>
              <w:t>қ</w:t>
            </w:r>
            <w:r w:rsidR="00110885" w:rsidRPr="00A17AC5">
              <w:rPr>
                <w:b/>
                <w:noProof/>
                <w:sz w:val="16"/>
                <w:szCs w:val="16"/>
              </w:rPr>
              <w:t>а асбобларини таъмирлаш ва созлаш</w:t>
            </w:r>
          </w:p>
        </w:tc>
        <w:tc>
          <w:tcPr>
            <w:tcW w:w="4989" w:type="dxa"/>
          </w:tcPr>
          <w:p w:rsidR="00110885" w:rsidRPr="00A17AC5" w:rsidRDefault="00110885" w:rsidP="00FD035A">
            <w:pPr>
              <w:autoSpaceDE w:val="0"/>
              <w:autoSpaceDN w:val="0"/>
              <w:adjustRightInd w:val="0"/>
              <w:ind w:right="165"/>
              <w:rPr>
                <w:noProof/>
                <w:sz w:val="16"/>
                <w:szCs w:val="16"/>
              </w:rPr>
            </w:pPr>
            <w:r w:rsidRPr="00A17AC5">
              <w:rPr>
                <w:noProof/>
                <w:sz w:val="16"/>
                <w:szCs w:val="16"/>
              </w:rPr>
              <w:t>Ремонт и настройка музыкальных инструментов</w:t>
            </w:r>
          </w:p>
        </w:tc>
      </w:tr>
      <w:tr w:rsidR="00110885" w:rsidRPr="00BC504E" w:rsidTr="003F544C">
        <w:trPr>
          <w:cantSplit/>
          <w:trHeight w:val="307"/>
        </w:trPr>
        <w:tc>
          <w:tcPr>
            <w:tcW w:w="907" w:type="dxa"/>
          </w:tcPr>
          <w:p w:rsidR="00110885" w:rsidRPr="00A17AC5" w:rsidRDefault="00646007" w:rsidP="004A6FED">
            <w:pPr>
              <w:spacing w:line="240" w:lineRule="atLeast"/>
              <w:jc w:val="center"/>
              <w:rPr>
                <w:b/>
                <w:sz w:val="16"/>
                <w:szCs w:val="16"/>
                <w:lang w:val="uz-Cyrl-UZ"/>
              </w:rPr>
            </w:pPr>
            <w:r w:rsidRPr="00A17AC5">
              <w:rPr>
                <w:b/>
                <w:sz w:val="16"/>
                <w:szCs w:val="16"/>
                <w:lang w:val="uz-Cyrl-UZ"/>
              </w:rPr>
              <w:t>1</w:t>
            </w:r>
            <w:r w:rsidR="004A6FED" w:rsidRPr="00A17AC5">
              <w:rPr>
                <w:b/>
                <w:sz w:val="16"/>
                <w:szCs w:val="16"/>
                <w:lang w:val="uz-Cyrl-UZ"/>
              </w:rPr>
              <w:t>5</w:t>
            </w:r>
          </w:p>
        </w:tc>
        <w:tc>
          <w:tcPr>
            <w:tcW w:w="4804" w:type="dxa"/>
          </w:tcPr>
          <w:p w:rsidR="00110885" w:rsidRPr="00A17AC5" w:rsidRDefault="00FE1B2D" w:rsidP="00A17AC5">
            <w:pPr>
              <w:autoSpaceDE w:val="0"/>
              <w:autoSpaceDN w:val="0"/>
              <w:adjustRightInd w:val="0"/>
              <w:ind w:right="-108" w:firstLine="18"/>
              <w:rPr>
                <w:b/>
                <w:noProof/>
                <w:sz w:val="16"/>
                <w:szCs w:val="16"/>
                <w:lang w:val="uz-Cyrl-UZ"/>
              </w:rPr>
            </w:pPr>
            <w:r w:rsidRPr="00A17AC5">
              <w:rPr>
                <w:b/>
                <w:noProof/>
                <w:sz w:val="16"/>
                <w:szCs w:val="16"/>
                <w:lang w:val="uz-Cyrl-UZ"/>
              </w:rPr>
              <w:t>Якка буюртма бўйича қимматбаҳ</w:t>
            </w:r>
            <w:r w:rsidR="00110885" w:rsidRPr="00A17AC5">
              <w:rPr>
                <w:b/>
                <w:noProof/>
                <w:sz w:val="16"/>
                <w:szCs w:val="16"/>
                <w:lang w:val="uz-Cyrl-UZ"/>
              </w:rPr>
              <w:t xml:space="preserve">о металлардан </w:t>
            </w:r>
            <w:r w:rsidR="00366B0F" w:rsidRPr="00A17AC5">
              <w:rPr>
                <w:b/>
                <w:noProof/>
                <w:sz w:val="16"/>
                <w:szCs w:val="16"/>
                <w:lang w:val="uz-Cyrl-UZ"/>
              </w:rPr>
              <w:t xml:space="preserve">ва тошлардан </w:t>
            </w:r>
            <w:r w:rsidR="00110885" w:rsidRPr="00A17AC5">
              <w:rPr>
                <w:b/>
                <w:noProof/>
                <w:sz w:val="16"/>
                <w:szCs w:val="16"/>
                <w:lang w:val="uz-Cyrl-UZ"/>
              </w:rPr>
              <w:t xml:space="preserve"> заргарлик буюмларини </w:t>
            </w:r>
            <w:r w:rsidR="00366B0F" w:rsidRPr="00A17AC5">
              <w:rPr>
                <w:b/>
                <w:noProof/>
                <w:sz w:val="16"/>
                <w:szCs w:val="16"/>
                <w:lang w:val="uz-Cyrl-UZ"/>
              </w:rPr>
              <w:t>ясаш</w:t>
            </w:r>
            <w:r w:rsidR="00110885" w:rsidRPr="00A17AC5">
              <w:rPr>
                <w:b/>
                <w:noProof/>
                <w:sz w:val="16"/>
                <w:szCs w:val="16"/>
                <w:lang w:val="uz-Cyrl-UZ"/>
              </w:rPr>
              <w:t>, шунингдек заргарлик буюмларини таъмирлаш</w:t>
            </w:r>
            <w:r w:rsidR="00E820D8" w:rsidRPr="00A17AC5">
              <w:rPr>
                <w:b/>
                <w:noProof/>
                <w:sz w:val="16"/>
                <w:szCs w:val="16"/>
                <w:lang w:val="uz-Cyrl-UZ"/>
              </w:rPr>
              <w:t>.</w:t>
            </w:r>
          </w:p>
        </w:tc>
        <w:tc>
          <w:tcPr>
            <w:tcW w:w="4989" w:type="dxa"/>
          </w:tcPr>
          <w:p w:rsidR="00110885" w:rsidRPr="00A17AC5" w:rsidRDefault="00110885" w:rsidP="00E820D8">
            <w:pPr>
              <w:autoSpaceDE w:val="0"/>
              <w:autoSpaceDN w:val="0"/>
              <w:adjustRightInd w:val="0"/>
              <w:rPr>
                <w:noProof/>
                <w:sz w:val="16"/>
                <w:szCs w:val="16"/>
                <w:lang w:val="uz-Cyrl-UZ"/>
              </w:rPr>
            </w:pPr>
            <w:r w:rsidRPr="00A17AC5">
              <w:rPr>
                <w:noProof/>
                <w:sz w:val="16"/>
                <w:szCs w:val="16"/>
              </w:rPr>
              <w:t>Изготовление ювелирных изделий из драгоценных металлов и камней по индивидуальному заказу, а</w:t>
            </w:r>
            <w:r w:rsidR="001F6ACD" w:rsidRPr="00A17AC5">
              <w:rPr>
                <w:noProof/>
                <w:sz w:val="16"/>
                <w:szCs w:val="16"/>
                <w:lang w:val="uz-Cyrl-UZ"/>
              </w:rPr>
              <w:t xml:space="preserve"> так</w:t>
            </w:r>
            <w:r w:rsidRPr="00A17AC5">
              <w:rPr>
                <w:noProof/>
                <w:sz w:val="16"/>
                <w:szCs w:val="16"/>
              </w:rPr>
              <w:t>же ремонт ювелирных изделий</w:t>
            </w:r>
            <w:r w:rsidR="00E820D8" w:rsidRPr="00A17AC5">
              <w:rPr>
                <w:noProof/>
                <w:sz w:val="16"/>
                <w:szCs w:val="16"/>
              </w:rPr>
              <w:t>.</w:t>
            </w:r>
          </w:p>
        </w:tc>
      </w:tr>
      <w:tr w:rsidR="00A16383" w:rsidRPr="00BC504E" w:rsidTr="003F544C">
        <w:trPr>
          <w:cantSplit/>
          <w:trHeight w:val="307"/>
        </w:trPr>
        <w:tc>
          <w:tcPr>
            <w:tcW w:w="907" w:type="dxa"/>
          </w:tcPr>
          <w:p w:rsidR="00A16383" w:rsidRPr="00A17AC5" w:rsidRDefault="00646007" w:rsidP="004A6FED">
            <w:pPr>
              <w:spacing w:line="240" w:lineRule="atLeast"/>
              <w:jc w:val="center"/>
              <w:rPr>
                <w:b/>
                <w:sz w:val="16"/>
                <w:szCs w:val="16"/>
                <w:lang w:val="uz-Cyrl-UZ"/>
              </w:rPr>
            </w:pPr>
            <w:r w:rsidRPr="00A17AC5">
              <w:rPr>
                <w:b/>
                <w:sz w:val="16"/>
                <w:szCs w:val="16"/>
                <w:lang w:val="uz-Cyrl-UZ"/>
              </w:rPr>
              <w:t>1</w:t>
            </w:r>
            <w:r w:rsidR="004A6FED" w:rsidRPr="00A17AC5">
              <w:rPr>
                <w:b/>
                <w:sz w:val="16"/>
                <w:szCs w:val="16"/>
                <w:lang w:val="uz-Cyrl-UZ"/>
              </w:rPr>
              <w:t>6</w:t>
            </w:r>
          </w:p>
        </w:tc>
        <w:tc>
          <w:tcPr>
            <w:tcW w:w="4804" w:type="dxa"/>
          </w:tcPr>
          <w:p w:rsidR="00A16383" w:rsidRPr="00A17AC5" w:rsidRDefault="00910E60" w:rsidP="00E14F80">
            <w:pPr>
              <w:autoSpaceDE w:val="0"/>
              <w:autoSpaceDN w:val="0"/>
              <w:adjustRightInd w:val="0"/>
              <w:ind w:firstLine="18"/>
              <w:rPr>
                <w:b/>
                <w:noProof/>
                <w:sz w:val="16"/>
                <w:szCs w:val="16"/>
                <w:lang w:val="uz-Cyrl-UZ"/>
              </w:rPr>
            </w:pPr>
            <w:r w:rsidRPr="00A17AC5">
              <w:rPr>
                <w:b/>
                <w:noProof/>
                <w:sz w:val="16"/>
                <w:szCs w:val="16"/>
                <w:lang w:val="uz-Cyrl-UZ"/>
              </w:rPr>
              <w:t>Оптика</w:t>
            </w:r>
            <w:r w:rsidR="00EC4F9C" w:rsidRPr="00A17AC5">
              <w:rPr>
                <w:b/>
                <w:noProof/>
                <w:sz w:val="16"/>
                <w:szCs w:val="16"/>
                <w:lang w:val="uz-Cyrl-UZ"/>
              </w:rPr>
              <w:t>,</w:t>
            </w:r>
            <w:r w:rsidRPr="00A17AC5">
              <w:rPr>
                <w:b/>
                <w:noProof/>
                <w:sz w:val="16"/>
                <w:szCs w:val="16"/>
                <w:lang w:val="uz-Cyrl-UZ"/>
              </w:rPr>
              <w:t xml:space="preserve"> с</w:t>
            </w:r>
            <w:r w:rsidR="007A489B" w:rsidRPr="00A17AC5">
              <w:rPr>
                <w:b/>
                <w:noProof/>
                <w:sz w:val="16"/>
                <w:szCs w:val="16"/>
                <w:lang w:val="uz-Cyrl-UZ"/>
              </w:rPr>
              <w:t xml:space="preserve">оатларни таъмирлаш ва </w:t>
            </w:r>
            <w:r w:rsidR="00E14F80" w:rsidRPr="00A17AC5">
              <w:rPr>
                <w:b/>
                <w:noProof/>
                <w:sz w:val="16"/>
                <w:szCs w:val="16"/>
                <w:lang w:val="uz-Cyrl-UZ"/>
              </w:rPr>
              <w:t xml:space="preserve">металл, пластмасса, сопол, фаянс, тош, картондан маҳсулотларда </w:t>
            </w:r>
            <w:r w:rsidR="007A489B" w:rsidRPr="00A17AC5">
              <w:rPr>
                <w:b/>
                <w:noProof/>
                <w:sz w:val="16"/>
                <w:szCs w:val="16"/>
                <w:lang w:val="uz-Cyrl-UZ"/>
              </w:rPr>
              <w:t>ўймакорлик ишлари</w:t>
            </w:r>
            <w:r w:rsidR="00E14F80" w:rsidRPr="00A17AC5">
              <w:rPr>
                <w:b/>
                <w:noProof/>
                <w:sz w:val="16"/>
                <w:szCs w:val="16"/>
                <w:lang w:val="uz-Cyrl-UZ"/>
              </w:rPr>
              <w:t xml:space="preserve"> (қавариқ ёзувлар ва тасвирлар тушириш)</w:t>
            </w:r>
          </w:p>
        </w:tc>
        <w:tc>
          <w:tcPr>
            <w:tcW w:w="4989" w:type="dxa"/>
          </w:tcPr>
          <w:p w:rsidR="00A16383" w:rsidRPr="00A17AC5" w:rsidRDefault="00332347" w:rsidP="00332347">
            <w:pPr>
              <w:autoSpaceDE w:val="0"/>
              <w:autoSpaceDN w:val="0"/>
              <w:adjustRightInd w:val="0"/>
              <w:ind w:left="34" w:right="-108"/>
              <w:rPr>
                <w:noProof/>
                <w:sz w:val="16"/>
                <w:szCs w:val="16"/>
              </w:rPr>
            </w:pPr>
            <w:r w:rsidRPr="00A17AC5">
              <w:rPr>
                <w:noProof/>
                <w:sz w:val="16"/>
                <w:szCs w:val="16"/>
                <w:lang w:val="uz-Cyrl-UZ"/>
              </w:rPr>
              <w:t>Р</w:t>
            </w:r>
            <w:r w:rsidRPr="00A17AC5">
              <w:rPr>
                <w:noProof/>
                <w:sz w:val="16"/>
                <w:szCs w:val="16"/>
              </w:rPr>
              <w:t>емонт оптики, часов и граверные работы (нанесение рельефных надписей и изображений) на изделиях из металла, пластмассы, керамики, фаянса, камня, картона</w:t>
            </w:r>
          </w:p>
        </w:tc>
      </w:tr>
      <w:tr w:rsidR="00CC4206" w:rsidRPr="00BC504E" w:rsidTr="003F544C">
        <w:trPr>
          <w:cantSplit/>
          <w:trHeight w:val="307"/>
        </w:trPr>
        <w:tc>
          <w:tcPr>
            <w:tcW w:w="907" w:type="dxa"/>
          </w:tcPr>
          <w:p w:rsidR="00CC4206" w:rsidRPr="00A17AC5" w:rsidRDefault="004A6FED" w:rsidP="004A6FED">
            <w:pPr>
              <w:spacing w:line="240" w:lineRule="atLeast"/>
              <w:jc w:val="center"/>
              <w:rPr>
                <w:b/>
                <w:sz w:val="16"/>
                <w:szCs w:val="16"/>
                <w:lang w:val="uz-Cyrl-UZ"/>
              </w:rPr>
            </w:pPr>
            <w:r w:rsidRPr="00A17AC5">
              <w:rPr>
                <w:b/>
                <w:sz w:val="16"/>
                <w:szCs w:val="16"/>
                <w:lang w:val="uz-Cyrl-UZ"/>
              </w:rPr>
              <w:t>17</w:t>
            </w:r>
          </w:p>
        </w:tc>
        <w:tc>
          <w:tcPr>
            <w:tcW w:w="4804" w:type="dxa"/>
          </w:tcPr>
          <w:p w:rsidR="00CC4206" w:rsidRPr="00A17AC5" w:rsidRDefault="00CC4206" w:rsidP="00FE1B2D">
            <w:pPr>
              <w:autoSpaceDE w:val="0"/>
              <w:autoSpaceDN w:val="0"/>
              <w:adjustRightInd w:val="0"/>
              <w:ind w:firstLine="18"/>
              <w:rPr>
                <w:b/>
                <w:noProof/>
                <w:sz w:val="16"/>
                <w:szCs w:val="16"/>
                <w:lang w:val="uz-Cyrl-UZ"/>
              </w:rPr>
            </w:pPr>
            <w:r w:rsidRPr="00A17AC5">
              <w:rPr>
                <w:b/>
                <w:noProof/>
                <w:sz w:val="16"/>
                <w:szCs w:val="16"/>
                <w:lang w:val="uz-Cyrl-UZ"/>
              </w:rPr>
              <w:t>Радиоэлектрон аппаратлар, маиший машиналар, маиший приборлар, офис машиналари в</w:t>
            </w:r>
            <w:r w:rsidR="00101327" w:rsidRPr="00A17AC5">
              <w:rPr>
                <w:b/>
                <w:noProof/>
                <w:sz w:val="16"/>
                <w:szCs w:val="16"/>
                <w:lang w:val="uz-Cyrl-UZ"/>
              </w:rPr>
              <w:t>а ҳисоб</w:t>
            </w:r>
            <w:r w:rsidRPr="00A17AC5">
              <w:rPr>
                <w:b/>
                <w:noProof/>
                <w:sz w:val="16"/>
                <w:szCs w:val="16"/>
                <w:lang w:val="uz-Cyrl-UZ"/>
              </w:rPr>
              <w:t>лаш техникасини таъмирлаш, ўрнатиш ва уларга техник хизмат кўрсатиш</w:t>
            </w:r>
          </w:p>
        </w:tc>
        <w:tc>
          <w:tcPr>
            <w:tcW w:w="4989" w:type="dxa"/>
          </w:tcPr>
          <w:p w:rsidR="00CC4206" w:rsidRPr="00A17AC5" w:rsidRDefault="00CC4206" w:rsidP="00C64328">
            <w:pPr>
              <w:autoSpaceDE w:val="0"/>
              <w:autoSpaceDN w:val="0"/>
              <w:adjustRightInd w:val="0"/>
              <w:ind w:left="34" w:right="-108"/>
              <w:rPr>
                <w:noProof/>
                <w:sz w:val="16"/>
                <w:szCs w:val="16"/>
              </w:rPr>
            </w:pPr>
            <w:r w:rsidRPr="00A17AC5">
              <w:rPr>
                <w:noProof/>
                <w:sz w:val="16"/>
                <w:szCs w:val="16"/>
              </w:rPr>
              <w:t>Ремонт, установка и техническое обслуживание</w:t>
            </w:r>
            <w:r w:rsidRPr="00A17AC5">
              <w:rPr>
                <w:noProof/>
                <w:sz w:val="16"/>
                <w:szCs w:val="16"/>
                <w:lang w:val="uz-Cyrl-UZ"/>
              </w:rPr>
              <w:t xml:space="preserve"> </w:t>
            </w:r>
            <w:r w:rsidR="00046608" w:rsidRPr="00A17AC5">
              <w:rPr>
                <w:noProof/>
                <w:sz w:val="16"/>
                <w:szCs w:val="16"/>
                <w:lang w:val="uz-Cyrl-UZ"/>
              </w:rPr>
              <w:t>радио</w:t>
            </w:r>
            <w:r w:rsidRPr="00A17AC5">
              <w:rPr>
                <w:noProof/>
                <w:sz w:val="16"/>
                <w:szCs w:val="16"/>
              </w:rPr>
              <w:t>электронной аппаратуры, бытовых машин, бытовых приборов, офисных машин и вычислительной техники</w:t>
            </w:r>
          </w:p>
        </w:tc>
      </w:tr>
      <w:tr w:rsidR="00CC4206" w:rsidRPr="00BC504E" w:rsidTr="003F544C">
        <w:trPr>
          <w:cantSplit/>
          <w:trHeight w:val="307"/>
        </w:trPr>
        <w:tc>
          <w:tcPr>
            <w:tcW w:w="907" w:type="dxa"/>
          </w:tcPr>
          <w:p w:rsidR="00CC4206" w:rsidRPr="00A17AC5" w:rsidRDefault="004A6FED" w:rsidP="004A6FED">
            <w:pPr>
              <w:spacing w:line="240" w:lineRule="atLeast"/>
              <w:jc w:val="center"/>
              <w:rPr>
                <w:b/>
                <w:sz w:val="16"/>
                <w:szCs w:val="16"/>
                <w:lang w:val="uz-Cyrl-UZ"/>
              </w:rPr>
            </w:pPr>
            <w:r w:rsidRPr="00A17AC5">
              <w:rPr>
                <w:b/>
                <w:sz w:val="16"/>
                <w:szCs w:val="16"/>
                <w:lang w:val="uz-Cyrl-UZ"/>
              </w:rPr>
              <w:t>18</w:t>
            </w:r>
          </w:p>
        </w:tc>
        <w:tc>
          <w:tcPr>
            <w:tcW w:w="4804" w:type="dxa"/>
          </w:tcPr>
          <w:p w:rsidR="00CC4206" w:rsidRPr="00A17AC5" w:rsidRDefault="00CC4206" w:rsidP="00A17AC5">
            <w:pPr>
              <w:autoSpaceDE w:val="0"/>
              <w:autoSpaceDN w:val="0"/>
              <w:adjustRightInd w:val="0"/>
              <w:ind w:right="-108" w:firstLine="18"/>
              <w:rPr>
                <w:b/>
                <w:noProof/>
                <w:sz w:val="16"/>
                <w:szCs w:val="16"/>
                <w:lang w:val="uz-Cyrl-UZ"/>
              </w:rPr>
            </w:pPr>
            <w:r w:rsidRPr="00A17AC5">
              <w:rPr>
                <w:b/>
                <w:noProof/>
                <w:sz w:val="16"/>
                <w:szCs w:val="16"/>
                <w:lang w:val="uz-Cyrl-UZ"/>
              </w:rPr>
              <w:t>Транспорт воситаларини таъмирлаш ва уларга техник хизмат кўрсатиш, шу жумладан, транспорт воситаларига техник хизмат кўрсатиш хизматларининг бош</w:t>
            </w:r>
            <w:r w:rsidR="00FE1B2D" w:rsidRPr="00A17AC5">
              <w:rPr>
                <w:b/>
                <w:noProof/>
                <w:sz w:val="16"/>
                <w:szCs w:val="16"/>
                <w:lang w:val="uz-Cyrl-UZ"/>
              </w:rPr>
              <w:t>қ</w:t>
            </w:r>
            <w:r w:rsidRPr="00A17AC5">
              <w:rPr>
                <w:b/>
                <w:noProof/>
                <w:sz w:val="16"/>
                <w:szCs w:val="16"/>
                <w:lang w:val="uz-Cyrl-UZ"/>
              </w:rPr>
              <w:t>а турлари (акустик тизимлар ва қўриқлаш сигна</w:t>
            </w:r>
            <w:r w:rsidR="00037E02" w:rsidRPr="00A17AC5">
              <w:rPr>
                <w:b/>
                <w:noProof/>
                <w:sz w:val="16"/>
                <w:szCs w:val="16"/>
                <w:lang w:val="uz-Cyrl-UZ"/>
              </w:rPr>
              <w:t>лизация</w:t>
            </w:r>
            <w:r w:rsidRPr="00A17AC5">
              <w:rPr>
                <w:b/>
                <w:noProof/>
                <w:sz w:val="16"/>
                <w:szCs w:val="16"/>
                <w:lang w:val="uz-Cyrl-UZ"/>
              </w:rPr>
              <w:t xml:space="preserve">ларини таъмирлаш ва ўрнатиш, </w:t>
            </w:r>
            <w:r w:rsidR="00037E02" w:rsidRPr="00A17AC5">
              <w:rPr>
                <w:b/>
                <w:noProof/>
                <w:sz w:val="16"/>
                <w:szCs w:val="16"/>
                <w:lang w:val="uz-Cyrl-UZ"/>
              </w:rPr>
              <w:t>полировкалаш</w:t>
            </w:r>
            <w:r w:rsidRPr="00A17AC5">
              <w:rPr>
                <w:b/>
                <w:noProof/>
                <w:sz w:val="16"/>
                <w:szCs w:val="16"/>
                <w:lang w:val="uz-Cyrl-UZ"/>
              </w:rPr>
              <w:t xml:space="preserve"> кузовга </w:t>
            </w:r>
            <w:r w:rsidR="00FE1B2D" w:rsidRPr="00A17AC5">
              <w:rPr>
                <w:b/>
                <w:noProof/>
                <w:sz w:val="16"/>
                <w:szCs w:val="16"/>
                <w:lang w:val="uz-Cyrl-UZ"/>
              </w:rPr>
              <w:t>ҳ</w:t>
            </w:r>
            <w:r w:rsidRPr="00A17AC5">
              <w:rPr>
                <w:b/>
                <w:noProof/>
                <w:sz w:val="16"/>
                <w:szCs w:val="16"/>
                <w:lang w:val="uz-Cyrl-UZ"/>
              </w:rPr>
              <w:t xml:space="preserve">имоя ва безак </w:t>
            </w:r>
            <w:r w:rsidR="00FE1B2D" w:rsidRPr="00A17AC5">
              <w:rPr>
                <w:b/>
                <w:noProof/>
                <w:sz w:val="16"/>
                <w:szCs w:val="16"/>
                <w:lang w:val="uz-Cyrl-UZ"/>
              </w:rPr>
              <w:t>қ</w:t>
            </w:r>
            <w:r w:rsidRPr="00A17AC5">
              <w:rPr>
                <w:b/>
                <w:noProof/>
                <w:sz w:val="16"/>
                <w:szCs w:val="16"/>
                <w:lang w:val="uz-Cyrl-UZ"/>
              </w:rPr>
              <w:t>опламалари</w:t>
            </w:r>
            <w:r w:rsidR="00037E02" w:rsidRPr="00A17AC5">
              <w:rPr>
                <w:b/>
                <w:noProof/>
                <w:sz w:val="16"/>
                <w:szCs w:val="16"/>
                <w:lang w:val="uz-Cyrl-UZ"/>
              </w:rPr>
              <w:t xml:space="preserve">ни </w:t>
            </w:r>
            <w:r w:rsidR="00FE1B2D" w:rsidRPr="00A17AC5">
              <w:rPr>
                <w:b/>
                <w:noProof/>
                <w:sz w:val="16"/>
                <w:szCs w:val="16"/>
                <w:lang w:val="uz-Cyrl-UZ"/>
              </w:rPr>
              <w:t>қ</w:t>
            </w:r>
            <w:r w:rsidRPr="00A17AC5">
              <w:rPr>
                <w:b/>
                <w:noProof/>
                <w:sz w:val="16"/>
                <w:szCs w:val="16"/>
                <w:lang w:val="uz-Cyrl-UZ"/>
              </w:rPr>
              <w:t>оплаш хизматлар)</w:t>
            </w:r>
          </w:p>
        </w:tc>
        <w:tc>
          <w:tcPr>
            <w:tcW w:w="4989" w:type="dxa"/>
          </w:tcPr>
          <w:p w:rsidR="00CC4206" w:rsidRPr="00A17AC5" w:rsidRDefault="00332347" w:rsidP="00A17AC5">
            <w:pPr>
              <w:autoSpaceDE w:val="0"/>
              <w:autoSpaceDN w:val="0"/>
              <w:adjustRightInd w:val="0"/>
              <w:ind w:left="34" w:right="-108"/>
              <w:rPr>
                <w:noProof/>
                <w:sz w:val="16"/>
                <w:szCs w:val="16"/>
              </w:rPr>
            </w:pPr>
            <w:r w:rsidRPr="00A17AC5">
              <w:rPr>
                <w:noProof/>
                <w:sz w:val="16"/>
                <w:szCs w:val="16"/>
              </w:rPr>
              <w:t>Ремонт и техническое обслуживание транспортных средств, включая прочие виды услуг по техническому обслуживанию транспортных средств (ремонт и</w:t>
            </w:r>
            <w:r w:rsidRPr="00A17AC5">
              <w:rPr>
                <w:noProof/>
                <w:sz w:val="16"/>
                <w:szCs w:val="16"/>
                <w:lang w:val="uz-Cyrl-UZ"/>
              </w:rPr>
              <w:t xml:space="preserve"> уста</w:t>
            </w:r>
            <w:r w:rsidRPr="00A17AC5">
              <w:rPr>
                <w:noProof/>
                <w:sz w:val="16"/>
                <w:szCs w:val="16"/>
              </w:rPr>
              <w:t>новка акустических систем и охранных сигнализаций, полирование, нанесение защитных и</w:t>
            </w:r>
            <w:r w:rsidRPr="00A17AC5">
              <w:rPr>
                <w:noProof/>
                <w:sz w:val="16"/>
                <w:szCs w:val="16"/>
                <w:lang w:val="uz-Cyrl-UZ"/>
              </w:rPr>
              <w:t xml:space="preserve"> декоратив</w:t>
            </w:r>
            <w:r w:rsidRPr="00A17AC5">
              <w:rPr>
                <w:noProof/>
                <w:sz w:val="16"/>
                <w:szCs w:val="16"/>
              </w:rPr>
              <w:t>ных покрытий на кузов)</w:t>
            </w:r>
          </w:p>
        </w:tc>
      </w:tr>
      <w:tr w:rsidR="00777549" w:rsidRPr="00BC504E" w:rsidTr="003F544C">
        <w:trPr>
          <w:cantSplit/>
        </w:trPr>
        <w:tc>
          <w:tcPr>
            <w:tcW w:w="907" w:type="dxa"/>
          </w:tcPr>
          <w:p w:rsidR="00777549" w:rsidRPr="00A17AC5" w:rsidRDefault="004A6FED" w:rsidP="004A6FED">
            <w:pPr>
              <w:spacing w:line="240" w:lineRule="atLeast"/>
              <w:jc w:val="center"/>
              <w:rPr>
                <w:b/>
                <w:sz w:val="16"/>
                <w:szCs w:val="16"/>
                <w:lang w:val="uz-Cyrl-UZ"/>
              </w:rPr>
            </w:pPr>
            <w:r w:rsidRPr="00A17AC5">
              <w:rPr>
                <w:b/>
                <w:sz w:val="16"/>
                <w:szCs w:val="16"/>
                <w:lang w:val="uz-Cyrl-UZ"/>
              </w:rPr>
              <w:t>19</w:t>
            </w:r>
          </w:p>
        </w:tc>
        <w:tc>
          <w:tcPr>
            <w:tcW w:w="4804" w:type="dxa"/>
          </w:tcPr>
          <w:p w:rsidR="00777549" w:rsidRPr="00A17AC5" w:rsidRDefault="00FE1B2D" w:rsidP="00E820D8">
            <w:pPr>
              <w:autoSpaceDE w:val="0"/>
              <w:autoSpaceDN w:val="0"/>
              <w:adjustRightInd w:val="0"/>
              <w:ind w:left="18" w:right="-108" w:hanging="18"/>
              <w:rPr>
                <w:b/>
                <w:noProof/>
                <w:sz w:val="16"/>
                <w:szCs w:val="16"/>
                <w:lang w:val="uz-Cyrl-UZ"/>
              </w:rPr>
            </w:pPr>
            <w:r w:rsidRPr="00A17AC5">
              <w:rPr>
                <w:b/>
                <w:noProof/>
                <w:sz w:val="16"/>
                <w:szCs w:val="16"/>
                <w:lang w:val="uz-Cyrl-UZ"/>
              </w:rPr>
              <w:t>Жамоат ҳ</w:t>
            </w:r>
            <w:r w:rsidR="00777549" w:rsidRPr="00A17AC5">
              <w:rPr>
                <w:b/>
                <w:noProof/>
                <w:sz w:val="16"/>
                <w:szCs w:val="16"/>
                <w:lang w:val="uz-Cyrl-UZ"/>
              </w:rPr>
              <w:t>ожатхоналари хизматлари</w:t>
            </w:r>
          </w:p>
        </w:tc>
        <w:tc>
          <w:tcPr>
            <w:tcW w:w="4989" w:type="dxa"/>
          </w:tcPr>
          <w:p w:rsidR="00777549" w:rsidRPr="00A17AC5" w:rsidRDefault="00777549" w:rsidP="00E820D8">
            <w:pPr>
              <w:autoSpaceDE w:val="0"/>
              <w:autoSpaceDN w:val="0"/>
              <w:adjustRightInd w:val="0"/>
              <w:ind w:left="34" w:right="165" w:hanging="34"/>
              <w:rPr>
                <w:noProof/>
                <w:sz w:val="16"/>
                <w:szCs w:val="16"/>
                <w:lang w:val="uz-Cyrl-UZ"/>
              </w:rPr>
            </w:pPr>
            <w:r w:rsidRPr="00A17AC5">
              <w:rPr>
                <w:noProof/>
                <w:sz w:val="16"/>
                <w:szCs w:val="16"/>
              </w:rPr>
              <w:t>Услуги общественных туалетов</w:t>
            </w:r>
          </w:p>
        </w:tc>
      </w:tr>
      <w:tr w:rsidR="00BD5AE4" w:rsidRPr="00BC504E" w:rsidTr="003F544C">
        <w:trPr>
          <w:cantSplit/>
        </w:trPr>
        <w:tc>
          <w:tcPr>
            <w:tcW w:w="907" w:type="dxa"/>
          </w:tcPr>
          <w:p w:rsidR="00BD5AE4" w:rsidRPr="00A17AC5" w:rsidRDefault="00646007" w:rsidP="004A6FED">
            <w:pPr>
              <w:spacing w:line="240" w:lineRule="atLeast"/>
              <w:jc w:val="center"/>
              <w:rPr>
                <w:b/>
                <w:sz w:val="16"/>
                <w:szCs w:val="16"/>
                <w:lang w:val="uz-Cyrl-UZ"/>
              </w:rPr>
            </w:pPr>
            <w:r w:rsidRPr="00A17AC5">
              <w:rPr>
                <w:b/>
                <w:sz w:val="16"/>
                <w:szCs w:val="16"/>
                <w:lang w:val="uz-Cyrl-UZ"/>
              </w:rPr>
              <w:t>2</w:t>
            </w:r>
            <w:r w:rsidR="004A6FED" w:rsidRPr="00A17AC5">
              <w:rPr>
                <w:b/>
                <w:sz w:val="16"/>
                <w:szCs w:val="16"/>
                <w:lang w:val="uz-Cyrl-UZ"/>
              </w:rPr>
              <w:t>0</w:t>
            </w:r>
          </w:p>
        </w:tc>
        <w:tc>
          <w:tcPr>
            <w:tcW w:w="4804" w:type="dxa"/>
          </w:tcPr>
          <w:p w:rsidR="00BD5AE4" w:rsidRPr="00A17AC5" w:rsidRDefault="00EC4F9C" w:rsidP="00FE1B2D">
            <w:pPr>
              <w:autoSpaceDE w:val="0"/>
              <w:autoSpaceDN w:val="0"/>
              <w:adjustRightInd w:val="0"/>
              <w:ind w:left="18" w:right="-108" w:hanging="18"/>
              <w:rPr>
                <w:b/>
                <w:noProof/>
                <w:sz w:val="16"/>
                <w:szCs w:val="16"/>
                <w:lang w:val="uz-Cyrl-UZ"/>
              </w:rPr>
            </w:pPr>
            <w:r w:rsidRPr="00A17AC5">
              <w:rPr>
                <w:b/>
                <w:noProof/>
                <w:sz w:val="16"/>
                <w:szCs w:val="16"/>
                <w:lang w:val="uz-Cyrl-UZ"/>
              </w:rPr>
              <w:t>хаммом ва сауна хизматлари</w:t>
            </w:r>
          </w:p>
        </w:tc>
        <w:tc>
          <w:tcPr>
            <w:tcW w:w="4989" w:type="dxa"/>
          </w:tcPr>
          <w:p w:rsidR="00BD5AE4" w:rsidRPr="00A17AC5" w:rsidRDefault="00366FC5" w:rsidP="00164A32">
            <w:pPr>
              <w:autoSpaceDE w:val="0"/>
              <w:autoSpaceDN w:val="0"/>
              <w:adjustRightInd w:val="0"/>
              <w:rPr>
                <w:noProof/>
                <w:sz w:val="16"/>
                <w:szCs w:val="16"/>
              </w:rPr>
            </w:pPr>
            <w:r w:rsidRPr="00A17AC5">
              <w:rPr>
                <w:noProof/>
                <w:sz w:val="16"/>
                <w:szCs w:val="16"/>
                <w:lang w:val="uz-Cyrl-UZ"/>
              </w:rPr>
              <w:t>У</w:t>
            </w:r>
            <w:r w:rsidR="00BD5AE4" w:rsidRPr="00A17AC5">
              <w:rPr>
                <w:noProof/>
                <w:sz w:val="16"/>
                <w:szCs w:val="16"/>
              </w:rPr>
              <w:t>слуги бань и саун</w:t>
            </w:r>
          </w:p>
        </w:tc>
      </w:tr>
      <w:tr w:rsidR="00777549" w:rsidRPr="00BC504E" w:rsidTr="003F544C">
        <w:trPr>
          <w:cantSplit/>
        </w:trPr>
        <w:tc>
          <w:tcPr>
            <w:tcW w:w="907" w:type="dxa"/>
          </w:tcPr>
          <w:p w:rsidR="00777549" w:rsidRPr="00A17AC5" w:rsidRDefault="00646007" w:rsidP="004A6FED">
            <w:pPr>
              <w:spacing w:line="240" w:lineRule="atLeast"/>
              <w:jc w:val="center"/>
              <w:rPr>
                <w:b/>
                <w:sz w:val="16"/>
                <w:szCs w:val="16"/>
                <w:lang w:val="uz-Cyrl-UZ"/>
              </w:rPr>
            </w:pPr>
            <w:r w:rsidRPr="00A17AC5">
              <w:rPr>
                <w:b/>
                <w:sz w:val="16"/>
                <w:szCs w:val="16"/>
                <w:lang w:val="uz-Cyrl-UZ"/>
              </w:rPr>
              <w:t>2</w:t>
            </w:r>
            <w:r w:rsidR="004A6FED" w:rsidRPr="00A17AC5">
              <w:rPr>
                <w:b/>
                <w:sz w:val="16"/>
                <w:szCs w:val="16"/>
                <w:lang w:val="uz-Cyrl-UZ"/>
              </w:rPr>
              <w:t>1</w:t>
            </w:r>
          </w:p>
        </w:tc>
        <w:tc>
          <w:tcPr>
            <w:tcW w:w="4804" w:type="dxa"/>
          </w:tcPr>
          <w:p w:rsidR="00777549" w:rsidRPr="00A17AC5" w:rsidRDefault="00777549" w:rsidP="00E820D8">
            <w:pPr>
              <w:autoSpaceDE w:val="0"/>
              <w:autoSpaceDN w:val="0"/>
              <w:adjustRightInd w:val="0"/>
              <w:ind w:left="18" w:right="-108" w:hanging="18"/>
              <w:rPr>
                <w:b/>
                <w:noProof/>
                <w:sz w:val="16"/>
                <w:szCs w:val="16"/>
                <w:lang w:val="uz-Cyrl-UZ"/>
              </w:rPr>
            </w:pPr>
            <w:r w:rsidRPr="00A17AC5">
              <w:rPr>
                <w:b/>
                <w:noProof/>
                <w:sz w:val="16"/>
                <w:szCs w:val="16"/>
                <w:lang w:val="uz-Cyrl-UZ"/>
              </w:rPr>
              <w:t>Турар</w:t>
            </w:r>
            <w:r w:rsidR="00BE3564" w:rsidRPr="00A17AC5">
              <w:rPr>
                <w:b/>
                <w:noProof/>
                <w:sz w:val="16"/>
                <w:szCs w:val="16"/>
                <w:lang w:val="uz-Cyrl-UZ"/>
              </w:rPr>
              <w:t xml:space="preserve"> </w:t>
            </w:r>
            <w:r w:rsidRPr="00A17AC5">
              <w:rPr>
                <w:b/>
                <w:noProof/>
                <w:sz w:val="16"/>
                <w:szCs w:val="16"/>
                <w:lang w:val="uz-Cyrl-UZ"/>
              </w:rPr>
              <w:t>жойларни йи</w:t>
            </w:r>
            <w:r w:rsidR="00FE1B2D" w:rsidRPr="00A17AC5">
              <w:rPr>
                <w:b/>
                <w:noProof/>
                <w:sz w:val="16"/>
                <w:szCs w:val="16"/>
                <w:lang w:val="uz-Cyrl-UZ"/>
              </w:rPr>
              <w:t>ғ</w:t>
            </w:r>
            <w:r w:rsidRPr="00A17AC5">
              <w:rPr>
                <w:b/>
                <w:noProof/>
                <w:sz w:val="16"/>
                <w:szCs w:val="16"/>
                <w:lang w:val="uz-Cyrl-UZ"/>
              </w:rPr>
              <w:t>иштириш хизматлари</w:t>
            </w:r>
          </w:p>
        </w:tc>
        <w:tc>
          <w:tcPr>
            <w:tcW w:w="4989" w:type="dxa"/>
          </w:tcPr>
          <w:p w:rsidR="00777549" w:rsidRPr="00A17AC5" w:rsidRDefault="00777549" w:rsidP="00E820D8">
            <w:pPr>
              <w:autoSpaceDE w:val="0"/>
              <w:autoSpaceDN w:val="0"/>
              <w:adjustRightInd w:val="0"/>
              <w:rPr>
                <w:noProof/>
                <w:sz w:val="16"/>
                <w:szCs w:val="16"/>
                <w:lang w:val="uz-Cyrl-UZ"/>
              </w:rPr>
            </w:pPr>
            <w:r w:rsidRPr="00A17AC5">
              <w:rPr>
                <w:noProof/>
                <w:sz w:val="16"/>
                <w:szCs w:val="16"/>
              </w:rPr>
              <w:t>Услуги по уборке жилых помещений</w:t>
            </w:r>
            <w:r w:rsidRPr="00A17AC5">
              <w:rPr>
                <w:noProof/>
                <w:sz w:val="16"/>
                <w:szCs w:val="16"/>
                <w:lang w:val="uz-Cyrl-UZ"/>
              </w:rPr>
              <w:t xml:space="preserve"> </w:t>
            </w:r>
          </w:p>
        </w:tc>
      </w:tr>
      <w:tr w:rsidR="00BD5AE4" w:rsidRPr="00BC504E" w:rsidTr="003F544C">
        <w:trPr>
          <w:cantSplit/>
        </w:trPr>
        <w:tc>
          <w:tcPr>
            <w:tcW w:w="907" w:type="dxa"/>
          </w:tcPr>
          <w:p w:rsidR="00BD5AE4" w:rsidRPr="00A17AC5" w:rsidRDefault="00646007" w:rsidP="004A6FED">
            <w:pPr>
              <w:spacing w:line="240" w:lineRule="atLeast"/>
              <w:jc w:val="center"/>
              <w:rPr>
                <w:b/>
                <w:sz w:val="16"/>
                <w:szCs w:val="16"/>
                <w:lang w:val="uz-Cyrl-UZ"/>
              </w:rPr>
            </w:pPr>
            <w:r w:rsidRPr="00A17AC5">
              <w:rPr>
                <w:b/>
                <w:sz w:val="16"/>
                <w:szCs w:val="16"/>
                <w:lang w:val="uz-Cyrl-UZ"/>
              </w:rPr>
              <w:t>2</w:t>
            </w:r>
            <w:r w:rsidR="004A6FED" w:rsidRPr="00A17AC5">
              <w:rPr>
                <w:b/>
                <w:sz w:val="16"/>
                <w:szCs w:val="16"/>
                <w:lang w:val="uz-Cyrl-UZ"/>
              </w:rPr>
              <w:t>2</w:t>
            </w:r>
          </w:p>
        </w:tc>
        <w:tc>
          <w:tcPr>
            <w:tcW w:w="4804" w:type="dxa"/>
          </w:tcPr>
          <w:p w:rsidR="00BD5AE4" w:rsidRPr="00A17AC5" w:rsidRDefault="00EC4F9C" w:rsidP="00507137">
            <w:pPr>
              <w:autoSpaceDE w:val="0"/>
              <w:autoSpaceDN w:val="0"/>
              <w:adjustRightInd w:val="0"/>
              <w:ind w:left="18" w:right="-108" w:hanging="18"/>
              <w:rPr>
                <w:b/>
                <w:noProof/>
                <w:sz w:val="16"/>
                <w:szCs w:val="16"/>
                <w:lang w:val="uz-Cyrl-UZ"/>
              </w:rPr>
            </w:pPr>
            <w:r w:rsidRPr="00A17AC5">
              <w:rPr>
                <w:b/>
                <w:noProof/>
                <w:sz w:val="16"/>
                <w:szCs w:val="16"/>
                <w:lang w:val="uz-Cyrl-UZ"/>
              </w:rPr>
              <w:t>ҳовлилар ва боғларга қараш хизматлари, шунингдек кўкаламзорлаштириш ишлари</w:t>
            </w:r>
          </w:p>
        </w:tc>
        <w:tc>
          <w:tcPr>
            <w:tcW w:w="4989" w:type="dxa"/>
          </w:tcPr>
          <w:p w:rsidR="00BD5AE4" w:rsidRPr="00A17AC5" w:rsidRDefault="00366FC5" w:rsidP="00EC4F9C">
            <w:pPr>
              <w:autoSpaceDE w:val="0"/>
              <w:autoSpaceDN w:val="0"/>
              <w:adjustRightInd w:val="0"/>
              <w:rPr>
                <w:noProof/>
                <w:sz w:val="16"/>
                <w:szCs w:val="16"/>
              </w:rPr>
            </w:pPr>
            <w:r w:rsidRPr="00A17AC5">
              <w:rPr>
                <w:noProof/>
                <w:sz w:val="16"/>
                <w:szCs w:val="16"/>
                <w:lang w:val="uz-Cyrl-UZ"/>
              </w:rPr>
              <w:t>У</w:t>
            </w:r>
            <w:r w:rsidR="00BD5AE4" w:rsidRPr="00A17AC5">
              <w:rPr>
                <w:noProof/>
                <w:sz w:val="16"/>
                <w:szCs w:val="16"/>
              </w:rPr>
              <w:t>слуги по</w:t>
            </w:r>
            <w:r w:rsidR="00BD5AE4" w:rsidRPr="00A17AC5">
              <w:rPr>
                <w:noProof/>
                <w:sz w:val="16"/>
                <w:szCs w:val="16"/>
                <w:lang w:val="uz-Cyrl-UZ"/>
              </w:rPr>
              <w:t xml:space="preserve"> уходу </w:t>
            </w:r>
            <w:r w:rsidR="00BD5AE4" w:rsidRPr="00A17AC5">
              <w:rPr>
                <w:noProof/>
                <w:sz w:val="16"/>
                <w:szCs w:val="16"/>
              </w:rPr>
              <w:t>за дворами и садами, а также озеленительные работы</w:t>
            </w:r>
          </w:p>
        </w:tc>
      </w:tr>
      <w:tr w:rsidR="004F421B" w:rsidRPr="00BC504E" w:rsidTr="0070586A">
        <w:trPr>
          <w:cantSplit/>
        </w:trPr>
        <w:tc>
          <w:tcPr>
            <w:tcW w:w="907" w:type="dxa"/>
          </w:tcPr>
          <w:p w:rsidR="004F421B" w:rsidRPr="00A17AC5" w:rsidRDefault="004F421B" w:rsidP="004A6FED">
            <w:pPr>
              <w:spacing w:line="240" w:lineRule="atLeast"/>
              <w:jc w:val="center"/>
              <w:rPr>
                <w:b/>
                <w:sz w:val="16"/>
                <w:szCs w:val="16"/>
                <w:lang w:val="uz-Cyrl-UZ"/>
              </w:rPr>
            </w:pPr>
            <w:r w:rsidRPr="00A17AC5">
              <w:rPr>
                <w:b/>
                <w:sz w:val="16"/>
                <w:szCs w:val="16"/>
                <w:lang w:val="uz-Cyrl-UZ"/>
              </w:rPr>
              <w:t>23</w:t>
            </w:r>
          </w:p>
        </w:tc>
        <w:tc>
          <w:tcPr>
            <w:tcW w:w="4804" w:type="dxa"/>
            <w:vAlign w:val="center"/>
          </w:tcPr>
          <w:p w:rsidR="004F421B" w:rsidRPr="00A17AC5" w:rsidRDefault="004F421B" w:rsidP="0070586A">
            <w:pPr>
              <w:pStyle w:val="4"/>
              <w:rPr>
                <w:sz w:val="16"/>
                <w:szCs w:val="16"/>
                <w:lang w:val="uz-Cyrl-UZ"/>
              </w:rPr>
            </w:pPr>
            <w:r w:rsidRPr="00A17AC5">
              <w:rPr>
                <w:sz w:val="16"/>
                <w:szCs w:val="16"/>
                <w:lang w:val="uz-Cyrl-UZ"/>
              </w:rPr>
              <w:t>Оилавий меҳмон уйларини қонун ҳужжатларида белгиланган тартибда ташкил этиш</w:t>
            </w:r>
          </w:p>
        </w:tc>
        <w:tc>
          <w:tcPr>
            <w:tcW w:w="4989" w:type="dxa"/>
          </w:tcPr>
          <w:p w:rsidR="004F421B" w:rsidRPr="00A17AC5" w:rsidRDefault="004F421B" w:rsidP="0070586A">
            <w:pPr>
              <w:autoSpaceDE w:val="0"/>
              <w:autoSpaceDN w:val="0"/>
              <w:adjustRightInd w:val="0"/>
              <w:ind w:left="34" w:right="165"/>
              <w:rPr>
                <w:noProof/>
                <w:sz w:val="16"/>
                <w:szCs w:val="16"/>
                <w:lang w:val="uz-Cyrl-UZ"/>
              </w:rPr>
            </w:pPr>
            <w:r w:rsidRPr="00A17AC5">
              <w:rPr>
                <w:noProof/>
                <w:sz w:val="16"/>
                <w:szCs w:val="16"/>
                <w:lang w:val="uz-Cyrl-UZ"/>
              </w:rPr>
              <w:t>Организация семейных гостевых домов в порядке, установленном законодательством</w:t>
            </w:r>
          </w:p>
        </w:tc>
      </w:tr>
      <w:tr w:rsidR="004F421B" w:rsidRPr="00BC504E" w:rsidTr="003F544C">
        <w:trPr>
          <w:cantSplit/>
        </w:trPr>
        <w:tc>
          <w:tcPr>
            <w:tcW w:w="907" w:type="dxa"/>
          </w:tcPr>
          <w:p w:rsidR="004F421B" w:rsidRPr="00A17AC5" w:rsidRDefault="004F421B" w:rsidP="004A6FED">
            <w:pPr>
              <w:spacing w:line="240" w:lineRule="atLeast"/>
              <w:jc w:val="center"/>
              <w:rPr>
                <w:b/>
                <w:sz w:val="16"/>
                <w:szCs w:val="16"/>
                <w:lang w:val="uz-Cyrl-UZ"/>
              </w:rPr>
            </w:pPr>
            <w:r w:rsidRPr="00A17AC5">
              <w:rPr>
                <w:b/>
                <w:sz w:val="16"/>
                <w:szCs w:val="16"/>
                <w:lang w:val="uz-Cyrl-UZ"/>
              </w:rPr>
              <w:t>24</w:t>
            </w:r>
          </w:p>
        </w:tc>
        <w:tc>
          <w:tcPr>
            <w:tcW w:w="4804" w:type="dxa"/>
          </w:tcPr>
          <w:p w:rsidR="004F421B" w:rsidRPr="00A17AC5" w:rsidRDefault="004F421B" w:rsidP="00777549">
            <w:pPr>
              <w:autoSpaceDE w:val="0"/>
              <w:autoSpaceDN w:val="0"/>
              <w:adjustRightInd w:val="0"/>
              <w:ind w:left="18" w:right="-108" w:hanging="18"/>
              <w:rPr>
                <w:b/>
                <w:noProof/>
                <w:sz w:val="16"/>
                <w:szCs w:val="16"/>
                <w:lang w:val="uz-Cyrl-UZ"/>
              </w:rPr>
            </w:pPr>
            <w:r w:rsidRPr="00A17AC5">
              <w:rPr>
                <w:b/>
                <w:noProof/>
                <w:sz w:val="16"/>
                <w:szCs w:val="16"/>
              </w:rPr>
              <w:t xml:space="preserve">Видеога олиш ва фотосуратга олиш хизматлари </w:t>
            </w:r>
          </w:p>
        </w:tc>
        <w:tc>
          <w:tcPr>
            <w:tcW w:w="4989" w:type="dxa"/>
          </w:tcPr>
          <w:p w:rsidR="004F421B" w:rsidRPr="00A17AC5" w:rsidRDefault="004F421B" w:rsidP="00BE3564">
            <w:pPr>
              <w:autoSpaceDE w:val="0"/>
              <w:autoSpaceDN w:val="0"/>
              <w:adjustRightInd w:val="0"/>
              <w:ind w:right="165"/>
              <w:rPr>
                <w:noProof/>
                <w:sz w:val="16"/>
                <w:szCs w:val="16"/>
              </w:rPr>
            </w:pPr>
            <w:r w:rsidRPr="00A17AC5">
              <w:rPr>
                <w:noProof/>
                <w:sz w:val="16"/>
                <w:szCs w:val="16"/>
              </w:rPr>
              <w:t xml:space="preserve">Услуги по видео-  и фотосъемке </w:t>
            </w:r>
          </w:p>
        </w:tc>
      </w:tr>
      <w:tr w:rsidR="004F421B" w:rsidRPr="00BC504E" w:rsidTr="003F544C">
        <w:trPr>
          <w:cantSplit/>
        </w:trPr>
        <w:tc>
          <w:tcPr>
            <w:tcW w:w="907" w:type="dxa"/>
          </w:tcPr>
          <w:p w:rsidR="004F421B" w:rsidRPr="00A17AC5" w:rsidRDefault="004F421B" w:rsidP="004A6FED">
            <w:pPr>
              <w:spacing w:line="240" w:lineRule="atLeast"/>
              <w:jc w:val="center"/>
              <w:rPr>
                <w:b/>
                <w:sz w:val="16"/>
                <w:szCs w:val="16"/>
                <w:lang w:val="uz-Cyrl-UZ"/>
              </w:rPr>
            </w:pPr>
            <w:r w:rsidRPr="00A17AC5">
              <w:rPr>
                <w:b/>
                <w:sz w:val="16"/>
                <w:szCs w:val="16"/>
                <w:lang w:val="uz-Cyrl-UZ"/>
              </w:rPr>
              <w:t>25</w:t>
            </w:r>
          </w:p>
        </w:tc>
        <w:tc>
          <w:tcPr>
            <w:tcW w:w="4804" w:type="dxa"/>
          </w:tcPr>
          <w:p w:rsidR="004F421B" w:rsidRPr="00A17AC5" w:rsidRDefault="004F421B" w:rsidP="00507137">
            <w:pPr>
              <w:autoSpaceDE w:val="0"/>
              <w:autoSpaceDN w:val="0"/>
              <w:adjustRightInd w:val="0"/>
              <w:ind w:left="18" w:right="-108" w:hanging="18"/>
              <w:rPr>
                <w:b/>
                <w:noProof/>
                <w:sz w:val="16"/>
                <w:szCs w:val="16"/>
                <w:lang w:val="uz-Cyrl-UZ"/>
              </w:rPr>
            </w:pPr>
            <w:r w:rsidRPr="00A17AC5">
              <w:rPr>
                <w:b/>
                <w:noProof/>
                <w:sz w:val="16"/>
                <w:szCs w:val="16"/>
                <w:lang w:val="uz-Cyrl-UZ"/>
              </w:rPr>
              <w:t>Хўжалик моллари ва уй-рўзғор буюмларини (мебель, идиш-товоқлар, хўжалик, спорт, балиқчилик анжомлари, маиший техника, приборлар ва бошқаларни) ижарага бериш</w:t>
            </w:r>
          </w:p>
        </w:tc>
        <w:tc>
          <w:tcPr>
            <w:tcW w:w="4989" w:type="dxa"/>
          </w:tcPr>
          <w:p w:rsidR="004F421B" w:rsidRPr="00A17AC5" w:rsidRDefault="004F421B" w:rsidP="00E37A60">
            <w:pPr>
              <w:autoSpaceDE w:val="0"/>
              <w:autoSpaceDN w:val="0"/>
              <w:adjustRightInd w:val="0"/>
              <w:ind w:left="34" w:right="-108"/>
              <w:rPr>
                <w:noProof/>
                <w:sz w:val="16"/>
                <w:szCs w:val="16"/>
              </w:rPr>
            </w:pPr>
            <w:r w:rsidRPr="00A17AC5">
              <w:rPr>
                <w:noProof/>
                <w:sz w:val="16"/>
                <w:szCs w:val="16"/>
              </w:rPr>
              <w:t>Предоставление хозяйственных товаров и предметов домашнего обихода на прокат (мебели, посуды,</w:t>
            </w:r>
            <w:r w:rsidRPr="00A17AC5">
              <w:rPr>
                <w:noProof/>
                <w:sz w:val="16"/>
                <w:szCs w:val="16"/>
                <w:lang w:val="uz-Cyrl-UZ"/>
              </w:rPr>
              <w:t xml:space="preserve">  хоз</w:t>
            </w:r>
            <w:r w:rsidRPr="00A17AC5">
              <w:rPr>
                <w:noProof/>
                <w:sz w:val="16"/>
                <w:szCs w:val="16"/>
              </w:rPr>
              <w:t xml:space="preserve"> яйственного, спортивного, рыболовного инвентаря, бытовой техники, приборов и т. д.) </w:t>
            </w:r>
          </w:p>
        </w:tc>
      </w:tr>
      <w:tr w:rsidR="004F421B" w:rsidRPr="00BC504E" w:rsidTr="003F544C">
        <w:trPr>
          <w:cantSplit/>
        </w:trPr>
        <w:tc>
          <w:tcPr>
            <w:tcW w:w="907" w:type="dxa"/>
          </w:tcPr>
          <w:p w:rsidR="004F421B" w:rsidRPr="00A17AC5" w:rsidRDefault="004F421B" w:rsidP="004A6FED">
            <w:pPr>
              <w:spacing w:line="240" w:lineRule="atLeast"/>
              <w:jc w:val="center"/>
              <w:rPr>
                <w:b/>
                <w:sz w:val="16"/>
                <w:szCs w:val="16"/>
                <w:lang w:val="en-US"/>
              </w:rPr>
            </w:pPr>
            <w:r w:rsidRPr="00A17AC5">
              <w:rPr>
                <w:b/>
                <w:sz w:val="16"/>
                <w:szCs w:val="16"/>
              </w:rPr>
              <w:t>26</w:t>
            </w:r>
          </w:p>
        </w:tc>
        <w:tc>
          <w:tcPr>
            <w:tcW w:w="4804" w:type="dxa"/>
          </w:tcPr>
          <w:p w:rsidR="004F421B" w:rsidRPr="00A17AC5" w:rsidRDefault="004F421B" w:rsidP="00777549">
            <w:pPr>
              <w:autoSpaceDE w:val="0"/>
              <w:autoSpaceDN w:val="0"/>
              <w:adjustRightInd w:val="0"/>
              <w:ind w:right="-108" w:firstLine="18"/>
              <w:rPr>
                <w:b/>
                <w:noProof/>
                <w:sz w:val="16"/>
                <w:szCs w:val="16"/>
              </w:rPr>
            </w:pPr>
            <w:r w:rsidRPr="00A17AC5">
              <w:rPr>
                <w:b/>
                <w:noProof/>
                <w:sz w:val="16"/>
                <w:szCs w:val="16"/>
              </w:rPr>
              <w:t>Ўлчов воситалари тайёрлаш ва уларни прокатга бериш</w:t>
            </w:r>
          </w:p>
        </w:tc>
        <w:tc>
          <w:tcPr>
            <w:tcW w:w="4989" w:type="dxa"/>
          </w:tcPr>
          <w:p w:rsidR="004F421B" w:rsidRPr="00A17AC5" w:rsidRDefault="004F421B" w:rsidP="006E61FD">
            <w:pPr>
              <w:autoSpaceDE w:val="0"/>
              <w:autoSpaceDN w:val="0"/>
              <w:adjustRightInd w:val="0"/>
              <w:ind w:firstLine="34"/>
              <w:rPr>
                <w:noProof/>
                <w:sz w:val="16"/>
                <w:szCs w:val="16"/>
              </w:rPr>
            </w:pPr>
            <w:r w:rsidRPr="00A17AC5">
              <w:rPr>
                <w:noProof/>
                <w:sz w:val="16"/>
                <w:szCs w:val="16"/>
              </w:rPr>
              <w:t>Изготовление и прокат средств измерений</w:t>
            </w:r>
          </w:p>
        </w:tc>
      </w:tr>
      <w:tr w:rsidR="004F421B" w:rsidRPr="00BC504E" w:rsidTr="003F544C">
        <w:trPr>
          <w:cantSplit/>
        </w:trPr>
        <w:tc>
          <w:tcPr>
            <w:tcW w:w="907" w:type="dxa"/>
          </w:tcPr>
          <w:p w:rsidR="004F421B" w:rsidRPr="00A17AC5" w:rsidRDefault="004F421B" w:rsidP="004A6FED">
            <w:pPr>
              <w:spacing w:line="240" w:lineRule="atLeast"/>
              <w:jc w:val="center"/>
              <w:rPr>
                <w:b/>
                <w:sz w:val="16"/>
                <w:szCs w:val="16"/>
                <w:lang w:val="en-US"/>
              </w:rPr>
            </w:pPr>
            <w:r w:rsidRPr="00A17AC5">
              <w:rPr>
                <w:b/>
                <w:sz w:val="16"/>
                <w:szCs w:val="16"/>
                <w:lang w:val="uz-Cyrl-UZ"/>
              </w:rPr>
              <w:t>27</w:t>
            </w:r>
          </w:p>
        </w:tc>
        <w:tc>
          <w:tcPr>
            <w:tcW w:w="4804" w:type="dxa"/>
          </w:tcPr>
          <w:p w:rsidR="004F421B" w:rsidRPr="00A17AC5" w:rsidRDefault="004F421B" w:rsidP="00B130F6">
            <w:pPr>
              <w:autoSpaceDE w:val="0"/>
              <w:autoSpaceDN w:val="0"/>
              <w:adjustRightInd w:val="0"/>
              <w:ind w:right="-108" w:firstLine="18"/>
              <w:rPr>
                <w:b/>
                <w:noProof/>
                <w:sz w:val="16"/>
                <w:szCs w:val="16"/>
              </w:rPr>
            </w:pPr>
            <w:r w:rsidRPr="00A17AC5">
              <w:rPr>
                <w:b/>
                <w:noProof/>
                <w:sz w:val="16"/>
                <w:szCs w:val="16"/>
              </w:rPr>
              <w:t>Репетиторлик хизматлари</w:t>
            </w:r>
          </w:p>
        </w:tc>
        <w:tc>
          <w:tcPr>
            <w:tcW w:w="4989" w:type="dxa"/>
          </w:tcPr>
          <w:p w:rsidR="004F421B" w:rsidRPr="00A17AC5" w:rsidRDefault="004F421B" w:rsidP="006E61FD">
            <w:pPr>
              <w:autoSpaceDE w:val="0"/>
              <w:autoSpaceDN w:val="0"/>
              <w:adjustRightInd w:val="0"/>
              <w:ind w:left="34" w:right="165"/>
              <w:rPr>
                <w:noProof/>
                <w:sz w:val="16"/>
                <w:szCs w:val="16"/>
              </w:rPr>
            </w:pPr>
            <w:r w:rsidRPr="00A17AC5">
              <w:rPr>
                <w:noProof/>
                <w:sz w:val="16"/>
                <w:szCs w:val="16"/>
              </w:rPr>
              <w:t>Услуги по репетиторству</w:t>
            </w:r>
          </w:p>
        </w:tc>
      </w:tr>
      <w:tr w:rsidR="004F421B" w:rsidRPr="00BC504E" w:rsidTr="003F544C">
        <w:trPr>
          <w:cantSplit/>
        </w:trPr>
        <w:tc>
          <w:tcPr>
            <w:tcW w:w="907" w:type="dxa"/>
          </w:tcPr>
          <w:p w:rsidR="004F421B" w:rsidRPr="00A17AC5" w:rsidRDefault="004F421B" w:rsidP="004A6FED">
            <w:pPr>
              <w:spacing w:line="240" w:lineRule="atLeast"/>
              <w:jc w:val="center"/>
              <w:rPr>
                <w:b/>
                <w:sz w:val="16"/>
                <w:szCs w:val="16"/>
                <w:lang w:val="en-US"/>
              </w:rPr>
            </w:pPr>
            <w:r w:rsidRPr="00A17AC5">
              <w:rPr>
                <w:b/>
                <w:sz w:val="16"/>
                <w:szCs w:val="16"/>
                <w:lang w:val="uz-Cyrl-UZ"/>
              </w:rPr>
              <w:t>28</w:t>
            </w:r>
          </w:p>
        </w:tc>
        <w:tc>
          <w:tcPr>
            <w:tcW w:w="4804" w:type="dxa"/>
          </w:tcPr>
          <w:p w:rsidR="004F421B" w:rsidRPr="00A17AC5" w:rsidRDefault="004F421B" w:rsidP="00507137">
            <w:pPr>
              <w:autoSpaceDE w:val="0"/>
              <w:autoSpaceDN w:val="0"/>
              <w:adjustRightInd w:val="0"/>
              <w:ind w:right="-108" w:firstLine="18"/>
              <w:rPr>
                <w:b/>
                <w:noProof/>
                <w:sz w:val="16"/>
                <w:szCs w:val="16"/>
              </w:rPr>
            </w:pPr>
            <w:r w:rsidRPr="00A17AC5">
              <w:rPr>
                <w:b/>
                <w:noProof/>
                <w:sz w:val="16"/>
                <w:szCs w:val="16"/>
              </w:rPr>
              <w:t>Таржима хизматлари, та</w:t>
            </w:r>
            <w:r w:rsidRPr="00A17AC5">
              <w:rPr>
                <w:b/>
                <w:noProof/>
                <w:sz w:val="16"/>
                <w:szCs w:val="16"/>
                <w:lang w:val="uz-Cyrl-UZ"/>
              </w:rPr>
              <w:t>ҳ</w:t>
            </w:r>
            <w:r w:rsidRPr="00A17AC5">
              <w:rPr>
                <w:b/>
                <w:noProof/>
                <w:sz w:val="16"/>
                <w:szCs w:val="16"/>
              </w:rPr>
              <w:t>рир хизматлари</w:t>
            </w:r>
          </w:p>
        </w:tc>
        <w:tc>
          <w:tcPr>
            <w:tcW w:w="4989" w:type="dxa"/>
          </w:tcPr>
          <w:p w:rsidR="004F421B" w:rsidRPr="00A17AC5" w:rsidRDefault="004F421B" w:rsidP="006E61FD">
            <w:pPr>
              <w:autoSpaceDE w:val="0"/>
              <w:autoSpaceDN w:val="0"/>
              <w:adjustRightInd w:val="0"/>
              <w:ind w:right="165" w:firstLine="34"/>
              <w:rPr>
                <w:noProof/>
                <w:sz w:val="16"/>
                <w:szCs w:val="16"/>
              </w:rPr>
            </w:pPr>
            <w:r w:rsidRPr="00A17AC5">
              <w:rPr>
                <w:noProof/>
                <w:sz w:val="16"/>
                <w:szCs w:val="16"/>
              </w:rPr>
              <w:t>Услуги по переводу, редакторские услуги</w:t>
            </w:r>
          </w:p>
        </w:tc>
      </w:tr>
      <w:tr w:rsidR="004F421B" w:rsidRPr="00BC504E" w:rsidTr="003F544C">
        <w:trPr>
          <w:cantSplit/>
        </w:trPr>
        <w:tc>
          <w:tcPr>
            <w:tcW w:w="907" w:type="dxa"/>
          </w:tcPr>
          <w:p w:rsidR="004F421B" w:rsidRPr="00A17AC5" w:rsidRDefault="004F421B" w:rsidP="004A6FED">
            <w:pPr>
              <w:spacing w:line="240" w:lineRule="atLeast"/>
              <w:jc w:val="center"/>
              <w:rPr>
                <w:b/>
                <w:sz w:val="16"/>
                <w:szCs w:val="16"/>
                <w:lang w:val="en-US"/>
              </w:rPr>
            </w:pPr>
            <w:r w:rsidRPr="00A17AC5">
              <w:rPr>
                <w:b/>
                <w:sz w:val="16"/>
                <w:szCs w:val="16"/>
                <w:lang w:val="uz-Cyrl-UZ"/>
              </w:rPr>
              <w:t>29</w:t>
            </w:r>
          </w:p>
        </w:tc>
        <w:tc>
          <w:tcPr>
            <w:tcW w:w="4804" w:type="dxa"/>
          </w:tcPr>
          <w:p w:rsidR="004F421B" w:rsidRPr="00A17AC5" w:rsidRDefault="004F421B" w:rsidP="00507137">
            <w:pPr>
              <w:autoSpaceDE w:val="0"/>
              <w:autoSpaceDN w:val="0"/>
              <w:adjustRightInd w:val="0"/>
              <w:ind w:right="-108" w:firstLine="18"/>
              <w:rPr>
                <w:b/>
                <w:noProof/>
                <w:sz w:val="16"/>
                <w:szCs w:val="16"/>
                <w:lang w:val="uz-Cyrl-UZ"/>
              </w:rPr>
            </w:pPr>
            <w:r w:rsidRPr="00A17AC5">
              <w:rPr>
                <w:b/>
                <w:noProof/>
                <w:sz w:val="16"/>
                <w:szCs w:val="16"/>
                <w:lang w:val="uz-Cyrl-UZ"/>
              </w:rPr>
              <w:t>Болаларнинг ўйинчоқ автоматлари билан боғлиқ хизматлар</w:t>
            </w:r>
          </w:p>
        </w:tc>
        <w:tc>
          <w:tcPr>
            <w:tcW w:w="4989" w:type="dxa"/>
          </w:tcPr>
          <w:p w:rsidR="004F421B" w:rsidRPr="00A17AC5" w:rsidRDefault="004F421B" w:rsidP="006E61FD">
            <w:pPr>
              <w:autoSpaceDE w:val="0"/>
              <w:autoSpaceDN w:val="0"/>
              <w:adjustRightInd w:val="0"/>
              <w:ind w:right="-108"/>
              <w:rPr>
                <w:noProof/>
                <w:sz w:val="16"/>
                <w:szCs w:val="16"/>
              </w:rPr>
            </w:pPr>
            <w:r w:rsidRPr="00A17AC5">
              <w:rPr>
                <w:noProof/>
                <w:sz w:val="16"/>
                <w:szCs w:val="16"/>
              </w:rPr>
              <w:t>Услуги, связанные с детскими игровыми автоматами</w:t>
            </w:r>
          </w:p>
        </w:tc>
      </w:tr>
      <w:tr w:rsidR="004F421B" w:rsidRPr="00BC504E" w:rsidTr="003F544C">
        <w:trPr>
          <w:cantSplit/>
        </w:trPr>
        <w:tc>
          <w:tcPr>
            <w:tcW w:w="907" w:type="dxa"/>
          </w:tcPr>
          <w:p w:rsidR="004F421B" w:rsidRPr="00A17AC5" w:rsidRDefault="004F421B" w:rsidP="004A6FED">
            <w:pPr>
              <w:spacing w:line="240" w:lineRule="atLeast"/>
              <w:jc w:val="center"/>
              <w:rPr>
                <w:b/>
                <w:sz w:val="16"/>
                <w:szCs w:val="16"/>
                <w:lang w:val="en-US"/>
              </w:rPr>
            </w:pPr>
            <w:r w:rsidRPr="00A17AC5">
              <w:rPr>
                <w:b/>
                <w:sz w:val="16"/>
                <w:szCs w:val="16"/>
                <w:lang w:val="uz-Cyrl-UZ"/>
              </w:rPr>
              <w:t>30</w:t>
            </w:r>
          </w:p>
        </w:tc>
        <w:tc>
          <w:tcPr>
            <w:tcW w:w="4804" w:type="dxa"/>
          </w:tcPr>
          <w:p w:rsidR="004F421B" w:rsidRPr="00A17AC5" w:rsidRDefault="004F421B" w:rsidP="00507137">
            <w:pPr>
              <w:autoSpaceDE w:val="0"/>
              <w:autoSpaceDN w:val="0"/>
              <w:adjustRightInd w:val="0"/>
              <w:ind w:right="-108" w:firstLine="18"/>
              <w:rPr>
                <w:b/>
                <w:noProof/>
                <w:sz w:val="16"/>
                <w:szCs w:val="16"/>
                <w:lang w:val="uz-Cyrl-UZ"/>
              </w:rPr>
            </w:pPr>
            <w:r w:rsidRPr="00A17AC5">
              <w:rPr>
                <w:b/>
                <w:noProof/>
                <w:sz w:val="16"/>
                <w:szCs w:val="16"/>
                <w:lang w:val="uz-Cyrl-UZ"/>
              </w:rPr>
              <w:t xml:space="preserve">Ахборотнинг криптографик ҳимояси воситаларини лойиҳалаш, яратиш, ишлаб чиқариш, сотиш, таъмирлаш ва улардан фойдаланиш </w:t>
            </w:r>
          </w:p>
        </w:tc>
        <w:tc>
          <w:tcPr>
            <w:tcW w:w="4989" w:type="dxa"/>
          </w:tcPr>
          <w:p w:rsidR="004F421B" w:rsidRPr="00A17AC5" w:rsidRDefault="004F421B" w:rsidP="006E61FD">
            <w:pPr>
              <w:autoSpaceDE w:val="0"/>
              <w:autoSpaceDN w:val="0"/>
              <w:adjustRightInd w:val="0"/>
              <w:ind w:left="34" w:right="-108" w:hanging="34"/>
              <w:rPr>
                <w:noProof/>
                <w:sz w:val="16"/>
                <w:szCs w:val="16"/>
              </w:rPr>
            </w:pPr>
            <w:r w:rsidRPr="00A17AC5">
              <w:rPr>
                <w:noProof/>
                <w:sz w:val="16"/>
                <w:szCs w:val="16"/>
              </w:rPr>
              <w:t xml:space="preserve">Проектирование, разработка, производство, </w:t>
            </w:r>
            <w:r w:rsidRPr="00A17AC5">
              <w:rPr>
                <w:noProof/>
                <w:sz w:val="16"/>
                <w:szCs w:val="16"/>
                <w:lang w:val="uz-Cyrl-UZ"/>
              </w:rPr>
              <w:t xml:space="preserve"> реали</w:t>
            </w:r>
            <w:r w:rsidRPr="00A17AC5">
              <w:rPr>
                <w:noProof/>
                <w:sz w:val="16"/>
                <w:szCs w:val="16"/>
              </w:rPr>
              <w:t>зация,  ремонт и использование средств</w:t>
            </w:r>
            <w:r w:rsidRPr="00A17AC5">
              <w:rPr>
                <w:noProof/>
                <w:sz w:val="16"/>
                <w:szCs w:val="16"/>
                <w:lang w:val="uz-Cyrl-UZ"/>
              </w:rPr>
              <w:t xml:space="preserve"> криптографи</w:t>
            </w:r>
            <w:r w:rsidRPr="00A17AC5">
              <w:rPr>
                <w:noProof/>
                <w:sz w:val="16"/>
                <w:szCs w:val="16"/>
              </w:rPr>
              <w:t>ческой защиты информации</w:t>
            </w:r>
          </w:p>
        </w:tc>
      </w:tr>
      <w:tr w:rsidR="004F421B" w:rsidRPr="00BC504E" w:rsidTr="003F544C">
        <w:trPr>
          <w:cantSplit/>
        </w:trPr>
        <w:tc>
          <w:tcPr>
            <w:tcW w:w="907" w:type="dxa"/>
          </w:tcPr>
          <w:p w:rsidR="004F421B" w:rsidRPr="00A17AC5" w:rsidRDefault="004F421B" w:rsidP="004A6FED">
            <w:pPr>
              <w:spacing w:line="240" w:lineRule="atLeast"/>
              <w:jc w:val="center"/>
              <w:rPr>
                <w:b/>
                <w:sz w:val="16"/>
                <w:szCs w:val="16"/>
                <w:lang w:val="en-US"/>
              </w:rPr>
            </w:pPr>
            <w:r w:rsidRPr="00A17AC5">
              <w:rPr>
                <w:b/>
                <w:sz w:val="16"/>
                <w:szCs w:val="16"/>
                <w:lang w:val="uz-Cyrl-UZ"/>
              </w:rPr>
              <w:t>31</w:t>
            </w:r>
          </w:p>
        </w:tc>
        <w:tc>
          <w:tcPr>
            <w:tcW w:w="4804" w:type="dxa"/>
          </w:tcPr>
          <w:p w:rsidR="004F421B" w:rsidRPr="00A17AC5" w:rsidRDefault="004F421B" w:rsidP="008E5EDE">
            <w:pPr>
              <w:autoSpaceDE w:val="0"/>
              <w:autoSpaceDN w:val="0"/>
              <w:adjustRightInd w:val="0"/>
              <w:ind w:right="-108" w:firstLine="18"/>
              <w:rPr>
                <w:b/>
                <w:noProof/>
                <w:sz w:val="16"/>
                <w:szCs w:val="16"/>
                <w:lang w:val="uz-Cyrl-UZ"/>
              </w:rPr>
            </w:pPr>
            <w:r w:rsidRPr="00A17AC5">
              <w:rPr>
                <w:b/>
                <w:noProof/>
                <w:sz w:val="16"/>
                <w:szCs w:val="16"/>
                <w:lang w:val="uz-Cyrl-UZ"/>
              </w:rPr>
              <w:t>Дизайн бўйича хизматлар (график, интерьер, мебель ва ҳоказолар), шунингдек чизмачилик-графика ишлари, шунингдек рассомлик санъати</w:t>
            </w:r>
            <w:r w:rsidRPr="00A17AC5">
              <w:rPr>
                <w:b/>
                <w:noProof/>
                <w:color w:val="800080"/>
                <w:sz w:val="16"/>
                <w:szCs w:val="16"/>
                <w:lang w:val="uz-Cyrl-UZ"/>
              </w:rPr>
              <w:t xml:space="preserve"> </w:t>
            </w:r>
          </w:p>
        </w:tc>
        <w:tc>
          <w:tcPr>
            <w:tcW w:w="4989" w:type="dxa"/>
          </w:tcPr>
          <w:p w:rsidR="004F421B" w:rsidRPr="00A17AC5" w:rsidRDefault="004F421B" w:rsidP="006E61FD">
            <w:pPr>
              <w:autoSpaceDE w:val="0"/>
              <w:autoSpaceDN w:val="0"/>
              <w:adjustRightInd w:val="0"/>
              <w:ind w:right="-108"/>
              <w:rPr>
                <w:noProof/>
                <w:sz w:val="16"/>
                <w:szCs w:val="16"/>
              </w:rPr>
            </w:pPr>
            <w:r w:rsidRPr="00A17AC5">
              <w:rPr>
                <w:noProof/>
                <w:sz w:val="16"/>
                <w:szCs w:val="16"/>
              </w:rPr>
              <w:t xml:space="preserve">Услуги по дизайну (графическому, интерьеров, мебели и т.п.), а также чертежно-графическим работам, а также живописи </w:t>
            </w:r>
          </w:p>
        </w:tc>
      </w:tr>
      <w:tr w:rsidR="004F421B" w:rsidRPr="00BC504E" w:rsidTr="003F544C">
        <w:trPr>
          <w:cantSplit/>
        </w:trPr>
        <w:tc>
          <w:tcPr>
            <w:tcW w:w="907" w:type="dxa"/>
          </w:tcPr>
          <w:p w:rsidR="004F421B" w:rsidRPr="00A17AC5" w:rsidRDefault="004F421B" w:rsidP="004A6FED">
            <w:pPr>
              <w:spacing w:line="240" w:lineRule="atLeast"/>
              <w:jc w:val="center"/>
              <w:rPr>
                <w:b/>
                <w:sz w:val="16"/>
                <w:szCs w:val="16"/>
                <w:lang w:val="en-US"/>
              </w:rPr>
            </w:pPr>
            <w:r w:rsidRPr="00A17AC5">
              <w:rPr>
                <w:b/>
                <w:sz w:val="16"/>
                <w:szCs w:val="16"/>
                <w:lang w:val="en-US"/>
              </w:rPr>
              <w:t>3</w:t>
            </w:r>
            <w:r w:rsidRPr="00A17AC5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804" w:type="dxa"/>
          </w:tcPr>
          <w:p w:rsidR="004F421B" w:rsidRPr="00A17AC5" w:rsidRDefault="004F421B" w:rsidP="00507137">
            <w:pPr>
              <w:autoSpaceDE w:val="0"/>
              <w:autoSpaceDN w:val="0"/>
              <w:adjustRightInd w:val="0"/>
              <w:ind w:right="-108" w:firstLine="18"/>
              <w:rPr>
                <w:b/>
                <w:noProof/>
                <w:sz w:val="16"/>
                <w:szCs w:val="16"/>
                <w:lang w:val="uz-Cyrl-UZ"/>
              </w:rPr>
            </w:pPr>
            <w:r w:rsidRPr="00A17AC5">
              <w:rPr>
                <w:b/>
                <w:noProof/>
                <w:sz w:val="16"/>
                <w:szCs w:val="16"/>
                <w:lang w:val="uz-Cyrl-UZ"/>
              </w:rPr>
              <w:t>Компьютер дастурларини ишлаб чиқиш хизматлари, компьютер ўйинларини ташкил этиш, шунингдек, компьютер ёрдамида матнларни териш ва босиб чиқариш хизматлари, матндан нусха олиш ва кўпайтириш билан боғлиқ хизматлар</w:t>
            </w:r>
          </w:p>
        </w:tc>
        <w:tc>
          <w:tcPr>
            <w:tcW w:w="4989" w:type="dxa"/>
          </w:tcPr>
          <w:p w:rsidR="004F421B" w:rsidRPr="00A17AC5" w:rsidRDefault="004F421B" w:rsidP="00046608">
            <w:pPr>
              <w:autoSpaceDE w:val="0"/>
              <w:autoSpaceDN w:val="0"/>
              <w:adjustRightInd w:val="0"/>
              <w:ind w:right="-108"/>
              <w:rPr>
                <w:noProof/>
                <w:sz w:val="16"/>
                <w:szCs w:val="16"/>
              </w:rPr>
            </w:pPr>
            <w:r w:rsidRPr="00A17AC5">
              <w:rPr>
                <w:noProof/>
                <w:sz w:val="16"/>
                <w:szCs w:val="16"/>
              </w:rPr>
              <w:t>Услуги по разработке компьютерных программ,</w:t>
            </w:r>
            <w:r w:rsidRPr="00A17AC5">
              <w:rPr>
                <w:noProof/>
                <w:sz w:val="16"/>
                <w:szCs w:val="16"/>
                <w:lang w:val="uz-Cyrl-UZ"/>
              </w:rPr>
              <w:t xml:space="preserve"> орга</w:t>
            </w:r>
            <w:r w:rsidRPr="00A17AC5">
              <w:rPr>
                <w:noProof/>
                <w:sz w:val="16"/>
                <w:szCs w:val="16"/>
              </w:rPr>
              <w:t>низации компьютерных игр, а также услуги по набору и распечатке текстов с помощью компьютера, услуги, связанные с копированием и размножением текста</w:t>
            </w:r>
          </w:p>
        </w:tc>
      </w:tr>
      <w:tr w:rsidR="004F421B" w:rsidRPr="00BC504E" w:rsidTr="003F544C">
        <w:trPr>
          <w:cantSplit/>
        </w:trPr>
        <w:tc>
          <w:tcPr>
            <w:tcW w:w="907" w:type="dxa"/>
          </w:tcPr>
          <w:p w:rsidR="004F421B" w:rsidRPr="00A17AC5" w:rsidRDefault="004F421B" w:rsidP="004A6FED">
            <w:pPr>
              <w:spacing w:line="240" w:lineRule="atLeast"/>
              <w:jc w:val="center"/>
              <w:rPr>
                <w:b/>
                <w:sz w:val="16"/>
                <w:szCs w:val="16"/>
                <w:lang w:val="en-US"/>
              </w:rPr>
            </w:pPr>
            <w:r w:rsidRPr="00A17AC5">
              <w:rPr>
                <w:b/>
                <w:sz w:val="16"/>
                <w:szCs w:val="16"/>
                <w:lang w:val="uz-Cyrl-UZ"/>
              </w:rPr>
              <w:t>33</w:t>
            </w:r>
          </w:p>
        </w:tc>
        <w:tc>
          <w:tcPr>
            <w:tcW w:w="4804" w:type="dxa"/>
          </w:tcPr>
          <w:p w:rsidR="004F421B" w:rsidRPr="00A17AC5" w:rsidRDefault="004F421B" w:rsidP="00507137">
            <w:pPr>
              <w:autoSpaceDE w:val="0"/>
              <w:autoSpaceDN w:val="0"/>
              <w:adjustRightInd w:val="0"/>
              <w:ind w:right="-108" w:firstLine="18"/>
              <w:rPr>
                <w:b/>
                <w:noProof/>
                <w:sz w:val="16"/>
                <w:szCs w:val="16"/>
              </w:rPr>
            </w:pPr>
            <w:r w:rsidRPr="00A17AC5">
              <w:rPr>
                <w:b/>
                <w:noProof/>
                <w:sz w:val="16"/>
                <w:szCs w:val="16"/>
              </w:rPr>
              <w:t>Рекламани ишлаб чи</w:t>
            </w:r>
            <w:r w:rsidRPr="00A17AC5">
              <w:rPr>
                <w:b/>
                <w:noProof/>
                <w:sz w:val="16"/>
                <w:szCs w:val="16"/>
                <w:lang w:val="uz-Cyrl-UZ"/>
              </w:rPr>
              <w:t>қ</w:t>
            </w:r>
            <w:r w:rsidRPr="00A17AC5">
              <w:rPr>
                <w:b/>
                <w:noProof/>
                <w:sz w:val="16"/>
                <w:szCs w:val="16"/>
              </w:rPr>
              <w:t>иш ва жойлаштириш</w:t>
            </w:r>
          </w:p>
        </w:tc>
        <w:tc>
          <w:tcPr>
            <w:tcW w:w="4989" w:type="dxa"/>
          </w:tcPr>
          <w:p w:rsidR="004F421B" w:rsidRPr="00A17AC5" w:rsidRDefault="004F421B" w:rsidP="00EF6FAF">
            <w:pPr>
              <w:autoSpaceDE w:val="0"/>
              <w:autoSpaceDN w:val="0"/>
              <w:adjustRightInd w:val="0"/>
              <w:ind w:left="34" w:right="165"/>
              <w:rPr>
                <w:noProof/>
                <w:sz w:val="16"/>
                <w:szCs w:val="16"/>
              </w:rPr>
            </w:pPr>
            <w:r w:rsidRPr="00A17AC5">
              <w:rPr>
                <w:noProof/>
                <w:sz w:val="16"/>
                <w:szCs w:val="16"/>
              </w:rPr>
              <w:t>Производство и размещение рекламы</w:t>
            </w:r>
          </w:p>
        </w:tc>
      </w:tr>
      <w:tr w:rsidR="004F421B" w:rsidRPr="00BC504E" w:rsidTr="003F544C">
        <w:trPr>
          <w:cantSplit/>
        </w:trPr>
        <w:tc>
          <w:tcPr>
            <w:tcW w:w="907" w:type="dxa"/>
          </w:tcPr>
          <w:p w:rsidR="004F421B" w:rsidRPr="00A17AC5" w:rsidRDefault="004F421B" w:rsidP="004A6FED">
            <w:pPr>
              <w:spacing w:line="240" w:lineRule="atLeast"/>
              <w:jc w:val="center"/>
              <w:rPr>
                <w:b/>
                <w:sz w:val="16"/>
                <w:szCs w:val="16"/>
                <w:lang w:val="en-US"/>
              </w:rPr>
            </w:pPr>
            <w:r w:rsidRPr="00A17AC5">
              <w:rPr>
                <w:b/>
                <w:sz w:val="16"/>
                <w:szCs w:val="16"/>
                <w:lang w:val="uz-Cyrl-UZ"/>
              </w:rPr>
              <w:t>34</w:t>
            </w:r>
          </w:p>
        </w:tc>
        <w:tc>
          <w:tcPr>
            <w:tcW w:w="4804" w:type="dxa"/>
          </w:tcPr>
          <w:p w:rsidR="004F421B" w:rsidRDefault="004F421B" w:rsidP="008E5EDE">
            <w:pPr>
              <w:autoSpaceDE w:val="0"/>
              <w:autoSpaceDN w:val="0"/>
              <w:adjustRightInd w:val="0"/>
              <w:ind w:right="-108" w:firstLine="18"/>
              <w:rPr>
                <w:b/>
                <w:noProof/>
                <w:sz w:val="16"/>
                <w:szCs w:val="16"/>
                <w:lang w:val="uz-Cyrl-UZ"/>
              </w:rPr>
            </w:pPr>
            <w:r w:rsidRPr="00A17AC5">
              <w:rPr>
                <w:b/>
                <w:noProof/>
                <w:sz w:val="16"/>
                <w:szCs w:val="16"/>
              </w:rPr>
              <w:t>Су</w:t>
            </w:r>
            <w:r w:rsidRPr="00A17AC5">
              <w:rPr>
                <w:b/>
                <w:noProof/>
                <w:sz w:val="16"/>
                <w:szCs w:val="16"/>
                <w:lang w:val="uz-Cyrl-UZ"/>
              </w:rPr>
              <w:t>ғ</w:t>
            </w:r>
            <w:r w:rsidRPr="00A17AC5">
              <w:rPr>
                <w:b/>
                <w:noProof/>
                <w:sz w:val="16"/>
                <w:szCs w:val="16"/>
              </w:rPr>
              <w:t>урта агентлари томонидан кўрсатиладиган хизматлар</w:t>
            </w:r>
          </w:p>
          <w:p w:rsidR="002C5AFC" w:rsidRDefault="002C5AFC" w:rsidP="008E5EDE">
            <w:pPr>
              <w:autoSpaceDE w:val="0"/>
              <w:autoSpaceDN w:val="0"/>
              <w:adjustRightInd w:val="0"/>
              <w:ind w:right="-108" w:firstLine="18"/>
              <w:rPr>
                <w:b/>
                <w:noProof/>
                <w:sz w:val="16"/>
                <w:szCs w:val="16"/>
                <w:lang w:val="uz-Cyrl-UZ"/>
              </w:rPr>
            </w:pPr>
          </w:p>
          <w:p w:rsidR="002C5AFC" w:rsidRPr="002C5AFC" w:rsidRDefault="002C5AFC" w:rsidP="008E5EDE">
            <w:pPr>
              <w:autoSpaceDE w:val="0"/>
              <w:autoSpaceDN w:val="0"/>
              <w:adjustRightInd w:val="0"/>
              <w:ind w:right="-108" w:firstLine="18"/>
              <w:rPr>
                <w:b/>
                <w:noProof/>
                <w:sz w:val="16"/>
                <w:szCs w:val="16"/>
                <w:lang w:val="uz-Cyrl-UZ"/>
              </w:rPr>
            </w:pPr>
          </w:p>
        </w:tc>
        <w:tc>
          <w:tcPr>
            <w:tcW w:w="4989" w:type="dxa"/>
          </w:tcPr>
          <w:p w:rsidR="004F421B" w:rsidRPr="00A17AC5" w:rsidRDefault="004F421B" w:rsidP="00EF6FAF">
            <w:pPr>
              <w:autoSpaceDE w:val="0"/>
              <w:autoSpaceDN w:val="0"/>
              <w:adjustRightInd w:val="0"/>
              <w:ind w:left="34" w:right="165"/>
              <w:rPr>
                <w:noProof/>
                <w:sz w:val="16"/>
                <w:szCs w:val="16"/>
              </w:rPr>
            </w:pPr>
            <w:r w:rsidRPr="00A17AC5">
              <w:rPr>
                <w:noProof/>
                <w:sz w:val="16"/>
                <w:szCs w:val="16"/>
              </w:rPr>
              <w:t>Услуги, оказываемые страховыми агентами</w:t>
            </w:r>
          </w:p>
        </w:tc>
      </w:tr>
      <w:tr w:rsidR="004F421B" w:rsidRPr="0057226D" w:rsidTr="003F544C">
        <w:trPr>
          <w:cantSplit/>
        </w:trPr>
        <w:tc>
          <w:tcPr>
            <w:tcW w:w="907" w:type="dxa"/>
          </w:tcPr>
          <w:p w:rsidR="004F421B" w:rsidRPr="00A17AC5" w:rsidRDefault="004F421B" w:rsidP="004A6FED">
            <w:pPr>
              <w:spacing w:line="240" w:lineRule="atLeast"/>
              <w:jc w:val="center"/>
              <w:rPr>
                <w:b/>
                <w:sz w:val="16"/>
                <w:szCs w:val="16"/>
                <w:lang w:val="en-US"/>
              </w:rPr>
            </w:pPr>
            <w:r w:rsidRPr="00A17AC5">
              <w:rPr>
                <w:b/>
                <w:sz w:val="16"/>
                <w:szCs w:val="16"/>
              </w:rPr>
              <w:lastRenderedPageBreak/>
              <w:t>35</w:t>
            </w:r>
          </w:p>
        </w:tc>
        <w:tc>
          <w:tcPr>
            <w:tcW w:w="4804" w:type="dxa"/>
          </w:tcPr>
          <w:p w:rsidR="004F421B" w:rsidRPr="00A17AC5" w:rsidRDefault="004F421B" w:rsidP="001C5633">
            <w:pPr>
              <w:autoSpaceDE w:val="0"/>
              <w:autoSpaceDN w:val="0"/>
              <w:adjustRightInd w:val="0"/>
              <w:rPr>
                <w:b/>
                <w:noProof/>
                <w:sz w:val="16"/>
                <w:szCs w:val="16"/>
              </w:rPr>
            </w:pPr>
            <w:r w:rsidRPr="00A17AC5">
              <w:rPr>
                <w:b/>
                <w:noProof/>
                <w:sz w:val="16"/>
                <w:szCs w:val="16"/>
                <w:lang w:val="uz-Cyrl-UZ"/>
              </w:rPr>
              <w:t xml:space="preserve">Концерт-томоша фаолиятини амалга ошириш, </w:t>
            </w:r>
          </w:p>
        </w:tc>
        <w:tc>
          <w:tcPr>
            <w:tcW w:w="4989" w:type="dxa"/>
          </w:tcPr>
          <w:p w:rsidR="004F421B" w:rsidRPr="00A17AC5" w:rsidRDefault="004F421B" w:rsidP="00D160E4">
            <w:pPr>
              <w:autoSpaceDE w:val="0"/>
              <w:autoSpaceDN w:val="0"/>
              <w:adjustRightInd w:val="0"/>
              <w:ind w:left="34"/>
              <w:rPr>
                <w:noProof/>
                <w:sz w:val="16"/>
                <w:szCs w:val="16"/>
              </w:rPr>
            </w:pPr>
            <w:r w:rsidRPr="00A17AC5">
              <w:rPr>
                <w:noProof/>
                <w:sz w:val="16"/>
                <w:szCs w:val="16"/>
              </w:rPr>
              <w:t>Осуществление концертно-зрелищной деятельности</w:t>
            </w:r>
            <w:r w:rsidRPr="00A17AC5">
              <w:rPr>
                <w:noProof/>
                <w:sz w:val="16"/>
                <w:szCs w:val="16"/>
                <w:lang w:val="uz-Cyrl-UZ"/>
              </w:rPr>
              <w:t xml:space="preserve">, </w:t>
            </w:r>
          </w:p>
        </w:tc>
      </w:tr>
      <w:tr w:rsidR="004F421B" w:rsidRPr="00BC504E" w:rsidTr="003F544C">
        <w:trPr>
          <w:cantSplit/>
        </w:trPr>
        <w:tc>
          <w:tcPr>
            <w:tcW w:w="907" w:type="dxa"/>
          </w:tcPr>
          <w:p w:rsidR="004F421B" w:rsidRPr="00A17AC5" w:rsidRDefault="004F421B" w:rsidP="004A6FED">
            <w:pPr>
              <w:spacing w:line="240" w:lineRule="atLeast"/>
              <w:jc w:val="center"/>
              <w:rPr>
                <w:b/>
                <w:sz w:val="16"/>
                <w:szCs w:val="16"/>
                <w:lang w:val="en-US"/>
              </w:rPr>
            </w:pPr>
            <w:r w:rsidRPr="00A17AC5">
              <w:rPr>
                <w:b/>
                <w:sz w:val="16"/>
                <w:szCs w:val="16"/>
              </w:rPr>
              <w:t>36</w:t>
            </w:r>
          </w:p>
        </w:tc>
        <w:tc>
          <w:tcPr>
            <w:tcW w:w="4804" w:type="dxa"/>
          </w:tcPr>
          <w:p w:rsidR="004F421B" w:rsidRPr="00A17AC5" w:rsidRDefault="004F421B" w:rsidP="004B1450">
            <w:pPr>
              <w:autoSpaceDE w:val="0"/>
              <w:autoSpaceDN w:val="0"/>
              <w:adjustRightInd w:val="0"/>
              <w:rPr>
                <w:b/>
                <w:noProof/>
                <w:sz w:val="16"/>
                <w:szCs w:val="16"/>
              </w:rPr>
            </w:pPr>
            <w:r w:rsidRPr="00A17AC5">
              <w:rPr>
                <w:b/>
                <w:noProof/>
                <w:sz w:val="16"/>
                <w:szCs w:val="16"/>
                <w:lang w:val="uz-Cyrl-UZ"/>
              </w:rPr>
              <w:t>тантанали маросимларни ташкил этиш хизматлари (тўй, юбилей, туғилган кун ва ҳоказолар)</w:t>
            </w:r>
          </w:p>
        </w:tc>
        <w:tc>
          <w:tcPr>
            <w:tcW w:w="4989" w:type="dxa"/>
          </w:tcPr>
          <w:p w:rsidR="004F421B" w:rsidRPr="00A17AC5" w:rsidRDefault="004F421B" w:rsidP="00AA5E16">
            <w:pPr>
              <w:autoSpaceDE w:val="0"/>
              <w:autoSpaceDN w:val="0"/>
              <w:adjustRightInd w:val="0"/>
              <w:ind w:left="34"/>
              <w:rPr>
                <w:noProof/>
                <w:sz w:val="16"/>
                <w:szCs w:val="16"/>
              </w:rPr>
            </w:pPr>
            <w:r w:rsidRPr="00A17AC5">
              <w:rPr>
                <w:noProof/>
                <w:sz w:val="16"/>
                <w:szCs w:val="16"/>
                <w:lang w:val="uz-Cyrl-UZ"/>
              </w:rPr>
              <w:t>У</w:t>
            </w:r>
            <w:r w:rsidRPr="00A17AC5">
              <w:rPr>
                <w:noProof/>
                <w:sz w:val="16"/>
                <w:szCs w:val="16"/>
              </w:rPr>
              <w:t>слуги по организации торжественных мероприятий (свадьба, юбилей, день рождения и т.п.)</w:t>
            </w:r>
          </w:p>
        </w:tc>
      </w:tr>
      <w:tr w:rsidR="004F421B" w:rsidRPr="00BC504E" w:rsidTr="003F544C">
        <w:trPr>
          <w:cantSplit/>
        </w:trPr>
        <w:tc>
          <w:tcPr>
            <w:tcW w:w="907" w:type="dxa"/>
          </w:tcPr>
          <w:p w:rsidR="004F421B" w:rsidRPr="00A17AC5" w:rsidRDefault="004F421B" w:rsidP="004A6FED">
            <w:pPr>
              <w:spacing w:line="240" w:lineRule="atLeast"/>
              <w:jc w:val="center"/>
              <w:rPr>
                <w:b/>
                <w:sz w:val="16"/>
                <w:szCs w:val="16"/>
                <w:lang w:val="en-US"/>
              </w:rPr>
            </w:pPr>
            <w:r w:rsidRPr="00A17AC5">
              <w:rPr>
                <w:b/>
                <w:sz w:val="16"/>
                <w:szCs w:val="16"/>
              </w:rPr>
              <w:t>37</w:t>
            </w:r>
          </w:p>
        </w:tc>
        <w:tc>
          <w:tcPr>
            <w:tcW w:w="4804" w:type="dxa"/>
          </w:tcPr>
          <w:p w:rsidR="004F421B" w:rsidRPr="00A17AC5" w:rsidRDefault="004F421B" w:rsidP="004B1450">
            <w:pPr>
              <w:autoSpaceDE w:val="0"/>
              <w:autoSpaceDN w:val="0"/>
              <w:adjustRightInd w:val="0"/>
              <w:rPr>
                <w:b/>
                <w:noProof/>
                <w:sz w:val="16"/>
                <w:szCs w:val="16"/>
              </w:rPr>
            </w:pPr>
            <w:r w:rsidRPr="00A17AC5">
              <w:rPr>
                <w:b/>
                <w:noProof/>
                <w:sz w:val="16"/>
                <w:szCs w:val="16"/>
              </w:rPr>
              <w:t>Кўйлак ва костюмларни, шунингдек уларга аксессуарларни прокатга бериш</w:t>
            </w:r>
          </w:p>
        </w:tc>
        <w:tc>
          <w:tcPr>
            <w:tcW w:w="4989" w:type="dxa"/>
          </w:tcPr>
          <w:p w:rsidR="004F421B" w:rsidRPr="00A17AC5" w:rsidRDefault="004F421B" w:rsidP="00E37A60">
            <w:pPr>
              <w:autoSpaceDE w:val="0"/>
              <w:autoSpaceDN w:val="0"/>
              <w:adjustRightInd w:val="0"/>
              <w:ind w:left="34"/>
              <w:rPr>
                <w:noProof/>
                <w:sz w:val="16"/>
                <w:szCs w:val="16"/>
              </w:rPr>
            </w:pPr>
            <w:r w:rsidRPr="00A17AC5">
              <w:rPr>
                <w:noProof/>
                <w:sz w:val="16"/>
                <w:szCs w:val="16"/>
              </w:rPr>
              <w:t>Предоставление платьев и костюмов, а также</w:t>
            </w:r>
            <w:r w:rsidRPr="00A17AC5">
              <w:rPr>
                <w:noProof/>
                <w:sz w:val="16"/>
                <w:szCs w:val="16"/>
                <w:lang w:val="uz-Cyrl-UZ"/>
              </w:rPr>
              <w:t xml:space="preserve"> аксес</w:t>
            </w:r>
            <w:r w:rsidRPr="00A17AC5">
              <w:rPr>
                <w:noProof/>
                <w:sz w:val="16"/>
                <w:szCs w:val="16"/>
              </w:rPr>
              <w:t>суаров к ним напрокат</w:t>
            </w:r>
          </w:p>
        </w:tc>
      </w:tr>
      <w:tr w:rsidR="004F421B" w:rsidRPr="00BC504E" w:rsidTr="003F544C">
        <w:trPr>
          <w:cantSplit/>
        </w:trPr>
        <w:tc>
          <w:tcPr>
            <w:tcW w:w="907" w:type="dxa"/>
          </w:tcPr>
          <w:p w:rsidR="004F421B" w:rsidRPr="00A17AC5" w:rsidRDefault="004F421B" w:rsidP="004A6FED">
            <w:pPr>
              <w:spacing w:line="240" w:lineRule="atLeast"/>
              <w:jc w:val="center"/>
              <w:rPr>
                <w:b/>
                <w:sz w:val="16"/>
                <w:szCs w:val="16"/>
                <w:lang w:val="en-US"/>
              </w:rPr>
            </w:pPr>
            <w:r w:rsidRPr="00A17AC5">
              <w:rPr>
                <w:b/>
                <w:sz w:val="16"/>
                <w:szCs w:val="16"/>
              </w:rPr>
              <w:t>38</w:t>
            </w:r>
          </w:p>
        </w:tc>
        <w:tc>
          <w:tcPr>
            <w:tcW w:w="4804" w:type="dxa"/>
          </w:tcPr>
          <w:p w:rsidR="004F421B" w:rsidRPr="00A17AC5" w:rsidRDefault="004F421B" w:rsidP="00507137">
            <w:pPr>
              <w:autoSpaceDE w:val="0"/>
              <w:autoSpaceDN w:val="0"/>
              <w:adjustRightInd w:val="0"/>
              <w:rPr>
                <w:b/>
                <w:noProof/>
                <w:sz w:val="16"/>
                <w:szCs w:val="16"/>
                <w:lang w:val="uz-Cyrl-UZ"/>
              </w:rPr>
            </w:pPr>
            <w:r w:rsidRPr="00A17AC5">
              <w:rPr>
                <w:b/>
                <w:noProof/>
                <w:sz w:val="16"/>
                <w:szCs w:val="16"/>
                <w:lang w:val="uz-Cyrl-UZ"/>
              </w:rPr>
              <w:t>Ижтимоий хизматлар (болалар, беморлар ва кекса кишиларга қараш хизматлари)</w:t>
            </w:r>
          </w:p>
        </w:tc>
        <w:tc>
          <w:tcPr>
            <w:tcW w:w="4989" w:type="dxa"/>
          </w:tcPr>
          <w:p w:rsidR="004F421B" w:rsidRPr="00A17AC5" w:rsidRDefault="004F421B" w:rsidP="00AA5E16">
            <w:pPr>
              <w:autoSpaceDE w:val="0"/>
              <w:autoSpaceDN w:val="0"/>
              <w:adjustRightInd w:val="0"/>
              <w:ind w:left="34"/>
              <w:rPr>
                <w:noProof/>
                <w:sz w:val="16"/>
                <w:szCs w:val="16"/>
              </w:rPr>
            </w:pPr>
            <w:r w:rsidRPr="00A17AC5">
              <w:rPr>
                <w:noProof/>
                <w:sz w:val="16"/>
                <w:szCs w:val="16"/>
              </w:rPr>
              <w:t>Социальные услуги (услуги по уходу за детьми, за больными и престарелыми)</w:t>
            </w:r>
          </w:p>
        </w:tc>
      </w:tr>
      <w:tr w:rsidR="004F421B" w:rsidRPr="00BC504E" w:rsidTr="003F544C">
        <w:trPr>
          <w:cantSplit/>
        </w:trPr>
        <w:tc>
          <w:tcPr>
            <w:tcW w:w="907" w:type="dxa"/>
          </w:tcPr>
          <w:p w:rsidR="004F421B" w:rsidRPr="00A17AC5" w:rsidRDefault="004F421B" w:rsidP="004A6FED">
            <w:pPr>
              <w:spacing w:line="240" w:lineRule="atLeast"/>
              <w:jc w:val="center"/>
              <w:rPr>
                <w:b/>
                <w:sz w:val="16"/>
                <w:szCs w:val="16"/>
              </w:rPr>
            </w:pPr>
            <w:r w:rsidRPr="00A17AC5">
              <w:rPr>
                <w:b/>
                <w:sz w:val="16"/>
                <w:szCs w:val="16"/>
              </w:rPr>
              <w:t>39</w:t>
            </w:r>
          </w:p>
        </w:tc>
        <w:tc>
          <w:tcPr>
            <w:tcW w:w="4804" w:type="dxa"/>
          </w:tcPr>
          <w:p w:rsidR="004F421B" w:rsidRPr="00A17AC5" w:rsidRDefault="004F421B" w:rsidP="00507137">
            <w:pPr>
              <w:autoSpaceDE w:val="0"/>
              <w:autoSpaceDN w:val="0"/>
              <w:adjustRightInd w:val="0"/>
              <w:rPr>
                <w:b/>
                <w:noProof/>
                <w:sz w:val="16"/>
                <w:szCs w:val="16"/>
                <w:lang w:val="uz-Cyrl-UZ"/>
              </w:rPr>
            </w:pPr>
            <w:r w:rsidRPr="00A17AC5">
              <w:rPr>
                <w:b/>
                <w:noProof/>
                <w:sz w:val="16"/>
                <w:szCs w:val="16"/>
                <w:lang w:val="uz-Cyrl-UZ"/>
              </w:rPr>
              <w:t>Жисмоний тарбия-соғломлаштириш фаолияти (шейпинг, аэробика, спорт секциялари, саломатлик гуруҳлари), тренерлик хизматлари</w:t>
            </w:r>
          </w:p>
        </w:tc>
        <w:tc>
          <w:tcPr>
            <w:tcW w:w="4989" w:type="dxa"/>
          </w:tcPr>
          <w:p w:rsidR="004F421B" w:rsidRPr="00A17AC5" w:rsidRDefault="004F421B" w:rsidP="00AA5E16">
            <w:pPr>
              <w:autoSpaceDE w:val="0"/>
              <w:autoSpaceDN w:val="0"/>
              <w:adjustRightInd w:val="0"/>
              <w:ind w:left="34"/>
              <w:rPr>
                <w:noProof/>
                <w:sz w:val="16"/>
                <w:szCs w:val="16"/>
              </w:rPr>
            </w:pPr>
            <w:r w:rsidRPr="00A17AC5">
              <w:rPr>
                <w:noProof/>
                <w:sz w:val="16"/>
                <w:szCs w:val="16"/>
              </w:rPr>
              <w:t xml:space="preserve">Физкультурно-оздоровительная деятельность </w:t>
            </w:r>
            <w:r w:rsidRPr="00A17AC5">
              <w:rPr>
                <w:noProof/>
                <w:sz w:val="16"/>
                <w:szCs w:val="16"/>
                <w:lang w:val="uz-Cyrl-UZ"/>
              </w:rPr>
              <w:t>(шей</w:t>
            </w:r>
            <w:r w:rsidRPr="00A17AC5">
              <w:rPr>
                <w:noProof/>
                <w:sz w:val="16"/>
                <w:szCs w:val="16"/>
              </w:rPr>
              <w:t>пинг, аэробика, спортивные секции, группы здоровья), тренерские услуги</w:t>
            </w:r>
          </w:p>
        </w:tc>
      </w:tr>
      <w:tr w:rsidR="004F421B" w:rsidRPr="00BC504E" w:rsidTr="003F544C">
        <w:trPr>
          <w:cantSplit/>
        </w:trPr>
        <w:tc>
          <w:tcPr>
            <w:tcW w:w="907" w:type="dxa"/>
          </w:tcPr>
          <w:p w:rsidR="004F421B" w:rsidRPr="00A17AC5" w:rsidRDefault="004F421B" w:rsidP="004A6FED">
            <w:pPr>
              <w:spacing w:line="240" w:lineRule="atLeast"/>
              <w:jc w:val="center"/>
              <w:rPr>
                <w:b/>
                <w:sz w:val="16"/>
                <w:szCs w:val="16"/>
                <w:lang w:val="en-US"/>
              </w:rPr>
            </w:pPr>
            <w:r w:rsidRPr="00A17AC5">
              <w:rPr>
                <w:b/>
                <w:sz w:val="16"/>
                <w:szCs w:val="16"/>
                <w:lang w:val="en-US"/>
              </w:rPr>
              <w:t>4</w:t>
            </w:r>
            <w:r w:rsidRPr="00A17AC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804" w:type="dxa"/>
          </w:tcPr>
          <w:p w:rsidR="004F421B" w:rsidRPr="00A17AC5" w:rsidRDefault="004F421B" w:rsidP="00E820D8">
            <w:pPr>
              <w:autoSpaceDE w:val="0"/>
              <w:autoSpaceDN w:val="0"/>
              <w:adjustRightInd w:val="0"/>
              <w:rPr>
                <w:b/>
                <w:noProof/>
                <w:sz w:val="16"/>
                <w:szCs w:val="16"/>
                <w:lang w:val="uz-Cyrl-UZ"/>
              </w:rPr>
            </w:pPr>
            <w:r w:rsidRPr="00A17AC5">
              <w:rPr>
                <w:b/>
                <w:noProof/>
                <w:sz w:val="16"/>
                <w:szCs w:val="16"/>
                <w:lang w:val="uz-Cyrl-UZ"/>
              </w:rPr>
              <w:t>Тўгараклар ташкил этиш ва юритиш</w:t>
            </w:r>
          </w:p>
        </w:tc>
        <w:tc>
          <w:tcPr>
            <w:tcW w:w="4989" w:type="dxa"/>
          </w:tcPr>
          <w:p w:rsidR="004F421B" w:rsidRPr="00A17AC5" w:rsidRDefault="004F421B" w:rsidP="00E820D8">
            <w:pPr>
              <w:autoSpaceDE w:val="0"/>
              <w:autoSpaceDN w:val="0"/>
              <w:adjustRightInd w:val="0"/>
              <w:ind w:left="34"/>
              <w:rPr>
                <w:noProof/>
                <w:sz w:val="16"/>
                <w:szCs w:val="16"/>
                <w:lang w:val="uz-Cyrl-UZ"/>
              </w:rPr>
            </w:pPr>
            <w:r w:rsidRPr="00A17AC5">
              <w:rPr>
                <w:noProof/>
                <w:sz w:val="16"/>
                <w:szCs w:val="16"/>
              </w:rPr>
              <w:t>Организация и ведение кружков</w:t>
            </w:r>
          </w:p>
        </w:tc>
      </w:tr>
      <w:tr w:rsidR="004F421B" w:rsidRPr="00BC504E" w:rsidTr="003F544C">
        <w:trPr>
          <w:cantSplit/>
        </w:trPr>
        <w:tc>
          <w:tcPr>
            <w:tcW w:w="907" w:type="dxa"/>
          </w:tcPr>
          <w:p w:rsidR="004F421B" w:rsidRPr="00A17AC5" w:rsidRDefault="004F421B" w:rsidP="004A6FED">
            <w:pPr>
              <w:spacing w:line="240" w:lineRule="atLeast"/>
              <w:jc w:val="center"/>
              <w:rPr>
                <w:b/>
                <w:sz w:val="16"/>
                <w:szCs w:val="16"/>
                <w:lang w:val="en-US"/>
              </w:rPr>
            </w:pPr>
            <w:r w:rsidRPr="00A17AC5">
              <w:rPr>
                <w:b/>
                <w:sz w:val="16"/>
                <w:szCs w:val="16"/>
              </w:rPr>
              <w:t>41</w:t>
            </w:r>
          </w:p>
        </w:tc>
        <w:tc>
          <w:tcPr>
            <w:tcW w:w="4804" w:type="dxa"/>
          </w:tcPr>
          <w:p w:rsidR="004F421B" w:rsidRPr="00A17AC5" w:rsidRDefault="004F421B" w:rsidP="00507137">
            <w:pPr>
              <w:autoSpaceDE w:val="0"/>
              <w:autoSpaceDN w:val="0"/>
              <w:adjustRightInd w:val="0"/>
              <w:ind w:right="-108"/>
              <w:rPr>
                <w:b/>
                <w:noProof/>
                <w:sz w:val="16"/>
                <w:szCs w:val="16"/>
              </w:rPr>
            </w:pPr>
            <w:r w:rsidRPr="00A17AC5">
              <w:rPr>
                <w:b/>
                <w:noProof/>
                <w:sz w:val="16"/>
                <w:szCs w:val="16"/>
              </w:rPr>
              <w:t>Уй</w:t>
            </w:r>
            <w:r w:rsidRPr="00A17AC5">
              <w:rPr>
                <w:b/>
                <w:noProof/>
                <w:sz w:val="16"/>
                <w:szCs w:val="16"/>
                <w:lang w:val="uz-Cyrl-UZ"/>
              </w:rPr>
              <w:t xml:space="preserve"> ҳ</w:t>
            </w:r>
            <w:r w:rsidRPr="00A17AC5">
              <w:rPr>
                <w:b/>
                <w:noProof/>
                <w:sz w:val="16"/>
                <w:szCs w:val="16"/>
              </w:rPr>
              <w:t xml:space="preserve">айвонларига </w:t>
            </w:r>
            <w:r w:rsidRPr="00A17AC5">
              <w:rPr>
                <w:b/>
                <w:noProof/>
                <w:sz w:val="16"/>
                <w:szCs w:val="16"/>
                <w:lang w:val="uz-Cyrl-UZ"/>
              </w:rPr>
              <w:t>қ</w:t>
            </w:r>
            <w:r w:rsidRPr="00A17AC5">
              <w:rPr>
                <w:b/>
                <w:noProof/>
                <w:sz w:val="16"/>
                <w:szCs w:val="16"/>
              </w:rPr>
              <w:t>араш хизматлари</w:t>
            </w:r>
          </w:p>
        </w:tc>
        <w:tc>
          <w:tcPr>
            <w:tcW w:w="4989" w:type="dxa"/>
          </w:tcPr>
          <w:p w:rsidR="004F421B" w:rsidRPr="00A17AC5" w:rsidRDefault="004F421B" w:rsidP="00AA5E16">
            <w:pPr>
              <w:autoSpaceDE w:val="0"/>
              <w:autoSpaceDN w:val="0"/>
              <w:adjustRightInd w:val="0"/>
              <w:rPr>
                <w:noProof/>
                <w:sz w:val="16"/>
                <w:szCs w:val="16"/>
              </w:rPr>
            </w:pPr>
            <w:r w:rsidRPr="00A17AC5">
              <w:rPr>
                <w:noProof/>
                <w:sz w:val="16"/>
                <w:szCs w:val="16"/>
              </w:rPr>
              <w:t>Услуги по уходу за домашними животными</w:t>
            </w:r>
          </w:p>
        </w:tc>
      </w:tr>
      <w:tr w:rsidR="004F421B" w:rsidRPr="00BC504E" w:rsidTr="003F544C">
        <w:trPr>
          <w:cantSplit/>
        </w:trPr>
        <w:tc>
          <w:tcPr>
            <w:tcW w:w="907" w:type="dxa"/>
          </w:tcPr>
          <w:p w:rsidR="004F421B" w:rsidRPr="00A17AC5" w:rsidRDefault="004F421B" w:rsidP="004A6FED">
            <w:pPr>
              <w:spacing w:line="240" w:lineRule="atLeast"/>
              <w:jc w:val="center"/>
              <w:rPr>
                <w:b/>
                <w:sz w:val="16"/>
                <w:szCs w:val="16"/>
                <w:lang w:val="en-US"/>
              </w:rPr>
            </w:pPr>
            <w:r w:rsidRPr="00A17AC5">
              <w:rPr>
                <w:b/>
                <w:sz w:val="16"/>
                <w:szCs w:val="16"/>
              </w:rPr>
              <w:t>42</w:t>
            </w:r>
          </w:p>
        </w:tc>
        <w:tc>
          <w:tcPr>
            <w:tcW w:w="4804" w:type="dxa"/>
          </w:tcPr>
          <w:p w:rsidR="004F421B" w:rsidRPr="00A17AC5" w:rsidRDefault="004F421B" w:rsidP="00B130F6">
            <w:pPr>
              <w:autoSpaceDE w:val="0"/>
              <w:autoSpaceDN w:val="0"/>
              <w:adjustRightInd w:val="0"/>
              <w:ind w:right="-108"/>
              <w:rPr>
                <w:b/>
                <w:noProof/>
                <w:sz w:val="16"/>
                <w:szCs w:val="16"/>
              </w:rPr>
            </w:pPr>
            <w:r w:rsidRPr="00A17AC5">
              <w:rPr>
                <w:b/>
                <w:noProof/>
                <w:sz w:val="16"/>
                <w:szCs w:val="16"/>
              </w:rPr>
              <w:t>Ветеринария фаолияти</w:t>
            </w:r>
          </w:p>
        </w:tc>
        <w:tc>
          <w:tcPr>
            <w:tcW w:w="4989" w:type="dxa"/>
          </w:tcPr>
          <w:p w:rsidR="004F421B" w:rsidRPr="00A17AC5" w:rsidRDefault="004F421B" w:rsidP="00AA5E16">
            <w:pPr>
              <w:autoSpaceDE w:val="0"/>
              <w:autoSpaceDN w:val="0"/>
              <w:adjustRightInd w:val="0"/>
              <w:rPr>
                <w:noProof/>
                <w:sz w:val="16"/>
                <w:szCs w:val="16"/>
              </w:rPr>
            </w:pPr>
            <w:r w:rsidRPr="00A17AC5">
              <w:rPr>
                <w:noProof/>
                <w:sz w:val="16"/>
                <w:szCs w:val="16"/>
              </w:rPr>
              <w:t>Ветеринарная деятельность</w:t>
            </w:r>
          </w:p>
        </w:tc>
      </w:tr>
      <w:tr w:rsidR="004F421B" w:rsidRPr="00BC504E" w:rsidTr="003F544C">
        <w:trPr>
          <w:cantSplit/>
        </w:trPr>
        <w:tc>
          <w:tcPr>
            <w:tcW w:w="907" w:type="dxa"/>
          </w:tcPr>
          <w:p w:rsidR="004F421B" w:rsidRPr="00A17AC5" w:rsidRDefault="004F421B" w:rsidP="004A6FED">
            <w:pPr>
              <w:spacing w:line="240" w:lineRule="atLeast"/>
              <w:jc w:val="center"/>
              <w:rPr>
                <w:b/>
                <w:sz w:val="16"/>
                <w:szCs w:val="16"/>
              </w:rPr>
            </w:pPr>
            <w:r w:rsidRPr="00A17AC5">
              <w:rPr>
                <w:b/>
                <w:sz w:val="16"/>
                <w:szCs w:val="16"/>
              </w:rPr>
              <w:t>43</w:t>
            </w:r>
          </w:p>
        </w:tc>
        <w:tc>
          <w:tcPr>
            <w:tcW w:w="4804" w:type="dxa"/>
          </w:tcPr>
          <w:p w:rsidR="004F421B" w:rsidRPr="00A17AC5" w:rsidRDefault="004F421B" w:rsidP="00B130F6">
            <w:pPr>
              <w:autoSpaceDE w:val="0"/>
              <w:autoSpaceDN w:val="0"/>
              <w:adjustRightInd w:val="0"/>
              <w:ind w:right="-108" w:firstLine="18"/>
              <w:rPr>
                <w:b/>
                <w:noProof/>
                <w:sz w:val="16"/>
                <w:szCs w:val="16"/>
              </w:rPr>
            </w:pPr>
            <w:r w:rsidRPr="00A17AC5">
              <w:rPr>
                <w:b/>
                <w:noProof/>
                <w:sz w:val="16"/>
                <w:szCs w:val="16"/>
              </w:rPr>
              <w:t xml:space="preserve">Риэлторлик фаолияти </w:t>
            </w:r>
          </w:p>
        </w:tc>
        <w:tc>
          <w:tcPr>
            <w:tcW w:w="4989" w:type="dxa"/>
          </w:tcPr>
          <w:p w:rsidR="004F421B" w:rsidRPr="00A17AC5" w:rsidRDefault="004F421B" w:rsidP="00AA5E16">
            <w:pPr>
              <w:autoSpaceDE w:val="0"/>
              <w:autoSpaceDN w:val="0"/>
              <w:adjustRightInd w:val="0"/>
              <w:rPr>
                <w:noProof/>
                <w:sz w:val="16"/>
                <w:szCs w:val="16"/>
              </w:rPr>
            </w:pPr>
            <w:r w:rsidRPr="00A17AC5">
              <w:rPr>
                <w:noProof/>
                <w:sz w:val="16"/>
                <w:szCs w:val="16"/>
              </w:rPr>
              <w:t xml:space="preserve">Риэлторская деятельность  </w:t>
            </w:r>
          </w:p>
        </w:tc>
      </w:tr>
      <w:tr w:rsidR="004F421B" w:rsidRPr="00BC504E" w:rsidTr="003F544C">
        <w:trPr>
          <w:cantSplit/>
        </w:trPr>
        <w:tc>
          <w:tcPr>
            <w:tcW w:w="907" w:type="dxa"/>
          </w:tcPr>
          <w:p w:rsidR="004F421B" w:rsidRPr="00A17AC5" w:rsidRDefault="004F421B" w:rsidP="004A6FED">
            <w:pPr>
              <w:spacing w:line="240" w:lineRule="atLeast"/>
              <w:jc w:val="center"/>
              <w:rPr>
                <w:b/>
                <w:sz w:val="16"/>
                <w:szCs w:val="16"/>
              </w:rPr>
            </w:pPr>
            <w:r w:rsidRPr="00A17AC5">
              <w:rPr>
                <w:b/>
                <w:sz w:val="16"/>
                <w:szCs w:val="16"/>
              </w:rPr>
              <w:t>44</w:t>
            </w:r>
          </w:p>
        </w:tc>
        <w:tc>
          <w:tcPr>
            <w:tcW w:w="4804" w:type="dxa"/>
          </w:tcPr>
          <w:p w:rsidR="004F421B" w:rsidRPr="00A17AC5" w:rsidRDefault="004F421B" w:rsidP="00A17AC5">
            <w:pPr>
              <w:autoSpaceDE w:val="0"/>
              <w:autoSpaceDN w:val="0"/>
              <w:adjustRightInd w:val="0"/>
              <w:jc w:val="both"/>
              <w:rPr>
                <w:b/>
                <w:noProof/>
                <w:sz w:val="16"/>
                <w:szCs w:val="16"/>
                <w:lang w:val="uz-Cyrl-UZ"/>
              </w:rPr>
            </w:pPr>
            <w:r w:rsidRPr="00A17AC5">
              <w:rPr>
                <w:b/>
                <w:noProof/>
                <w:sz w:val="16"/>
                <w:szCs w:val="16"/>
                <w:lang w:val="uz-Cyrl-UZ"/>
              </w:rPr>
              <w:t xml:space="preserve">Жисмоний ва юридик шахсларга махсус ва қишлоқ хўжалиги техникадан фойдаланган ҳолда хизматлар кўрсатиш </w:t>
            </w:r>
          </w:p>
        </w:tc>
        <w:tc>
          <w:tcPr>
            <w:tcW w:w="4989" w:type="dxa"/>
          </w:tcPr>
          <w:p w:rsidR="004F421B" w:rsidRPr="00A17AC5" w:rsidRDefault="004F421B" w:rsidP="00A17AC5">
            <w:pPr>
              <w:autoSpaceDE w:val="0"/>
              <w:autoSpaceDN w:val="0"/>
              <w:adjustRightInd w:val="0"/>
              <w:rPr>
                <w:noProof/>
                <w:sz w:val="16"/>
                <w:szCs w:val="16"/>
              </w:rPr>
            </w:pPr>
            <w:r w:rsidRPr="00A17AC5">
              <w:rPr>
                <w:noProof/>
                <w:sz w:val="16"/>
                <w:szCs w:val="16"/>
              </w:rPr>
              <w:t xml:space="preserve">Оказание услуг физическим и юридическим лицам с использованием специальной </w:t>
            </w:r>
            <w:r w:rsidRPr="00A17AC5">
              <w:rPr>
                <w:noProof/>
                <w:sz w:val="16"/>
                <w:szCs w:val="16"/>
                <w:lang w:val="uz-Cyrl-UZ"/>
              </w:rPr>
              <w:t xml:space="preserve">и сельскохозяйственной </w:t>
            </w:r>
            <w:r w:rsidRPr="00A17AC5">
              <w:rPr>
                <w:noProof/>
                <w:sz w:val="16"/>
                <w:szCs w:val="16"/>
              </w:rPr>
              <w:t xml:space="preserve">техники </w:t>
            </w:r>
          </w:p>
        </w:tc>
      </w:tr>
      <w:tr w:rsidR="004F421B" w:rsidRPr="00BC504E" w:rsidTr="003F544C">
        <w:trPr>
          <w:cantSplit/>
        </w:trPr>
        <w:tc>
          <w:tcPr>
            <w:tcW w:w="907" w:type="dxa"/>
          </w:tcPr>
          <w:p w:rsidR="004F421B" w:rsidRPr="00A17AC5" w:rsidRDefault="004F421B" w:rsidP="004A6FED">
            <w:pPr>
              <w:spacing w:line="240" w:lineRule="atLeast"/>
              <w:jc w:val="center"/>
              <w:rPr>
                <w:b/>
                <w:sz w:val="16"/>
                <w:szCs w:val="16"/>
                <w:lang w:val="en-US"/>
              </w:rPr>
            </w:pPr>
            <w:r w:rsidRPr="00A17AC5">
              <w:rPr>
                <w:b/>
                <w:sz w:val="16"/>
                <w:szCs w:val="16"/>
              </w:rPr>
              <w:t>45</w:t>
            </w:r>
          </w:p>
        </w:tc>
        <w:tc>
          <w:tcPr>
            <w:tcW w:w="4804" w:type="dxa"/>
            <w:vAlign w:val="center"/>
          </w:tcPr>
          <w:p w:rsidR="004F421B" w:rsidRPr="00A17AC5" w:rsidRDefault="004F421B" w:rsidP="00A17AC5">
            <w:pPr>
              <w:autoSpaceDE w:val="0"/>
              <w:autoSpaceDN w:val="0"/>
              <w:adjustRightInd w:val="0"/>
              <w:rPr>
                <w:b/>
                <w:noProof/>
                <w:sz w:val="16"/>
                <w:szCs w:val="16"/>
              </w:rPr>
            </w:pPr>
            <w:r w:rsidRPr="00A17AC5">
              <w:rPr>
                <w:b/>
                <w:noProof/>
                <w:sz w:val="16"/>
                <w:szCs w:val="16"/>
              </w:rPr>
              <w:t>Экскурсия хизматлари кўрсатиш бўйича тури</w:t>
            </w:r>
            <w:r w:rsidRPr="00A17AC5">
              <w:rPr>
                <w:b/>
                <w:noProof/>
                <w:sz w:val="16"/>
                <w:szCs w:val="16"/>
                <w:lang w:val="uz-Cyrl-UZ"/>
              </w:rPr>
              <w:t>стик</w:t>
            </w:r>
            <w:r w:rsidRPr="00A17AC5">
              <w:rPr>
                <w:b/>
                <w:noProof/>
                <w:sz w:val="16"/>
                <w:szCs w:val="16"/>
              </w:rPr>
              <w:t xml:space="preserve"> фаолияти</w:t>
            </w:r>
          </w:p>
        </w:tc>
        <w:tc>
          <w:tcPr>
            <w:tcW w:w="4989" w:type="dxa"/>
          </w:tcPr>
          <w:p w:rsidR="004F421B" w:rsidRPr="00A17AC5" w:rsidRDefault="004F421B" w:rsidP="00B94F4F">
            <w:pPr>
              <w:autoSpaceDE w:val="0"/>
              <w:autoSpaceDN w:val="0"/>
              <w:adjustRightInd w:val="0"/>
              <w:rPr>
                <w:noProof/>
                <w:sz w:val="16"/>
                <w:szCs w:val="16"/>
              </w:rPr>
            </w:pPr>
            <w:r w:rsidRPr="00A17AC5">
              <w:rPr>
                <w:noProof/>
                <w:sz w:val="16"/>
                <w:szCs w:val="16"/>
              </w:rPr>
              <w:t>Туристская деятельность в части оказания экскурсионных услуг</w:t>
            </w:r>
          </w:p>
        </w:tc>
      </w:tr>
      <w:tr w:rsidR="004F421B" w:rsidRPr="00BC504E" w:rsidTr="003F544C">
        <w:trPr>
          <w:cantSplit/>
        </w:trPr>
        <w:tc>
          <w:tcPr>
            <w:tcW w:w="907" w:type="dxa"/>
          </w:tcPr>
          <w:p w:rsidR="004F421B" w:rsidRPr="00A17AC5" w:rsidRDefault="004F421B" w:rsidP="004A6FED">
            <w:pPr>
              <w:spacing w:line="240" w:lineRule="atLeast"/>
              <w:jc w:val="center"/>
              <w:rPr>
                <w:b/>
                <w:sz w:val="16"/>
                <w:szCs w:val="16"/>
                <w:lang w:val="uz-Cyrl-UZ"/>
              </w:rPr>
            </w:pPr>
            <w:r w:rsidRPr="00A17AC5">
              <w:rPr>
                <w:b/>
                <w:sz w:val="16"/>
                <w:szCs w:val="16"/>
                <w:lang w:val="uz-Cyrl-UZ"/>
              </w:rPr>
              <w:t>46</w:t>
            </w:r>
          </w:p>
        </w:tc>
        <w:tc>
          <w:tcPr>
            <w:tcW w:w="4804" w:type="dxa"/>
            <w:vAlign w:val="center"/>
          </w:tcPr>
          <w:p w:rsidR="004F421B" w:rsidRPr="00A17AC5" w:rsidRDefault="004F421B" w:rsidP="0070586A">
            <w:pPr>
              <w:pStyle w:val="4"/>
              <w:rPr>
                <w:sz w:val="16"/>
                <w:szCs w:val="16"/>
                <w:lang w:val="uz-Cyrl-UZ"/>
              </w:rPr>
            </w:pPr>
            <w:r w:rsidRPr="00A17AC5">
              <w:rPr>
                <w:sz w:val="16"/>
                <w:szCs w:val="16"/>
                <w:lang w:val="uz-Cyrl-UZ"/>
              </w:rPr>
              <w:t>Давлат-хусусий шерикчиликнинг оилавий нодавлат мактабгача таълим муассасаларини моддий-техник ва услувий жиҳатдан таъминлаш шакли асосида ташкил этилган оилавий нодавлат мактабгача таълим муассасалари фаолияти</w:t>
            </w:r>
          </w:p>
        </w:tc>
        <w:tc>
          <w:tcPr>
            <w:tcW w:w="4989" w:type="dxa"/>
          </w:tcPr>
          <w:p w:rsidR="004F421B" w:rsidRPr="00A17AC5" w:rsidRDefault="004F421B" w:rsidP="0070586A">
            <w:pPr>
              <w:autoSpaceDE w:val="0"/>
              <w:autoSpaceDN w:val="0"/>
              <w:adjustRightInd w:val="0"/>
              <w:ind w:left="34" w:right="165"/>
              <w:rPr>
                <w:noProof/>
                <w:sz w:val="16"/>
                <w:szCs w:val="16"/>
                <w:lang w:val="uz-Cyrl-UZ"/>
              </w:rPr>
            </w:pPr>
            <w:r w:rsidRPr="00A17AC5">
              <w:rPr>
                <w:noProof/>
                <w:sz w:val="16"/>
                <w:szCs w:val="16"/>
                <w:lang w:val="uz-Cyrl-UZ"/>
              </w:rPr>
              <w:t>Деятельность семейных негосударственных дошкольных образовательных учреждений, созданных на основе государственно-частного партнёрства в форме материально-технического и методического обеспечения семейных негосударственных дошкольных образовательных учреждений</w:t>
            </w:r>
          </w:p>
        </w:tc>
      </w:tr>
      <w:tr w:rsidR="004F421B" w:rsidRPr="00BC504E" w:rsidTr="003F544C">
        <w:trPr>
          <w:cantSplit/>
        </w:trPr>
        <w:tc>
          <w:tcPr>
            <w:tcW w:w="907" w:type="dxa"/>
          </w:tcPr>
          <w:p w:rsidR="004F421B" w:rsidRPr="00A17AC5" w:rsidRDefault="004F421B" w:rsidP="004A6FED">
            <w:pPr>
              <w:spacing w:line="240" w:lineRule="atLeast"/>
              <w:jc w:val="center"/>
              <w:rPr>
                <w:b/>
                <w:sz w:val="16"/>
                <w:szCs w:val="16"/>
                <w:lang w:val="uz-Cyrl-UZ"/>
              </w:rPr>
            </w:pPr>
            <w:r w:rsidRPr="00A17AC5">
              <w:rPr>
                <w:b/>
                <w:sz w:val="16"/>
                <w:szCs w:val="16"/>
                <w:lang w:val="uz-Cyrl-UZ"/>
              </w:rPr>
              <w:t>47</w:t>
            </w:r>
          </w:p>
        </w:tc>
        <w:tc>
          <w:tcPr>
            <w:tcW w:w="4804" w:type="dxa"/>
            <w:vAlign w:val="center"/>
          </w:tcPr>
          <w:p w:rsidR="004F421B" w:rsidRPr="00A17AC5" w:rsidRDefault="004F421B" w:rsidP="0070586A">
            <w:pPr>
              <w:pStyle w:val="4"/>
              <w:rPr>
                <w:sz w:val="16"/>
                <w:szCs w:val="16"/>
                <w:lang w:val="uz-Cyrl-UZ"/>
              </w:rPr>
            </w:pPr>
            <w:r w:rsidRPr="00A17AC5">
              <w:rPr>
                <w:sz w:val="16"/>
                <w:szCs w:val="16"/>
                <w:lang w:val="uz-Cyrl-UZ"/>
              </w:rPr>
              <w:t xml:space="preserve">Металлни таъмирлаш ишлари (уй шароитида металлдан тайёрланган маиший буюмларни таъмирлаш, калитларнинг дубликатларини тайёрлаш, соябонларни таъмирлаш, бошқа маиший буюмларни оддий таъмирлаш)   </w:t>
            </w:r>
          </w:p>
        </w:tc>
        <w:tc>
          <w:tcPr>
            <w:tcW w:w="4989" w:type="dxa"/>
          </w:tcPr>
          <w:p w:rsidR="004F421B" w:rsidRPr="00A17AC5" w:rsidRDefault="004F421B" w:rsidP="0070586A">
            <w:pPr>
              <w:autoSpaceDE w:val="0"/>
              <w:autoSpaceDN w:val="0"/>
              <w:adjustRightInd w:val="0"/>
              <w:ind w:left="34" w:right="165"/>
              <w:rPr>
                <w:noProof/>
                <w:sz w:val="16"/>
                <w:szCs w:val="16"/>
                <w:lang w:val="uz-Cyrl-UZ"/>
              </w:rPr>
            </w:pPr>
            <w:r w:rsidRPr="00A17AC5">
              <w:rPr>
                <w:noProof/>
                <w:sz w:val="16"/>
                <w:szCs w:val="16"/>
                <w:lang w:val="uz-Cyrl-UZ"/>
              </w:rPr>
              <w:t>Металлоремонтные работы (ремонт бытовых изделий из металла(изготовление дубликатов ключей, ремонт зонтов,  несложный ремонт других бытовых металлоизделий) осуществляемый на дому)</w:t>
            </w:r>
          </w:p>
        </w:tc>
      </w:tr>
      <w:tr w:rsidR="004F421B" w:rsidRPr="00BC504E" w:rsidTr="003F544C">
        <w:trPr>
          <w:cantSplit/>
        </w:trPr>
        <w:tc>
          <w:tcPr>
            <w:tcW w:w="907" w:type="dxa"/>
          </w:tcPr>
          <w:p w:rsidR="004F421B" w:rsidRPr="00A17AC5" w:rsidRDefault="004F421B" w:rsidP="004A6FED">
            <w:pPr>
              <w:spacing w:line="240" w:lineRule="atLeast"/>
              <w:jc w:val="center"/>
              <w:rPr>
                <w:b/>
                <w:sz w:val="16"/>
                <w:szCs w:val="16"/>
                <w:lang w:val="uz-Cyrl-UZ"/>
              </w:rPr>
            </w:pPr>
            <w:r w:rsidRPr="00A17AC5">
              <w:rPr>
                <w:b/>
                <w:sz w:val="16"/>
                <w:szCs w:val="16"/>
                <w:lang w:val="uz-Cyrl-UZ"/>
              </w:rPr>
              <w:t>48</w:t>
            </w:r>
          </w:p>
        </w:tc>
        <w:tc>
          <w:tcPr>
            <w:tcW w:w="4804" w:type="dxa"/>
            <w:vAlign w:val="center"/>
          </w:tcPr>
          <w:p w:rsidR="004F421B" w:rsidRPr="00A17AC5" w:rsidRDefault="004F421B" w:rsidP="0070586A">
            <w:pPr>
              <w:pStyle w:val="4"/>
              <w:rPr>
                <w:sz w:val="16"/>
                <w:szCs w:val="16"/>
                <w:lang w:val="uz-Cyrl-UZ"/>
              </w:rPr>
            </w:pPr>
            <w:r w:rsidRPr="00A17AC5">
              <w:rPr>
                <w:sz w:val="16"/>
                <w:szCs w:val="16"/>
                <w:lang w:val="uz-Cyrl-UZ"/>
              </w:rPr>
              <w:t>Бошқа хизматлар</w:t>
            </w:r>
          </w:p>
        </w:tc>
        <w:tc>
          <w:tcPr>
            <w:tcW w:w="4989" w:type="dxa"/>
          </w:tcPr>
          <w:p w:rsidR="004F421B" w:rsidRPr="00A17AC5" w:rsidRDefault="004F421B" w:rsidP="0070586A">
            <w:pPr>
              <w:autoSpaceDE w:val="0"/>
              <w:autoSpaceDN w:val="0"/>
              <w:adjustRightInd w:val="0"/>
              <w:ind w:left="34" w:right="165"/>
              <w:rPr>
                <w:noProof/>
                <w:sz w:val="16"/>
                <w:szCs w:val="16"/>
                <w:lang w:val="uz-Cyrl-UZ"/>
              </w:rPr>
            </w:pPr>
            <w:r w:rsidRPr="00A17AC5">
              <w:rPr>
                <w:noProof/>
                <w:sz w:val="16"/>
                <w:szCs w:val="16"/>
                <w:lang w:val="uz-Cyrl-UZ"/>
              </w:rPr>
              <w:t>Прочие услуги</w:t>
            </w:r>
          </w:p>
        </w:tc>
      </w:tr>
    </w:tbl>
    <w:p w:rsidR="00AE6FBE" w:rsidRDefault="00AE6FBE">
      <w:pPr>
        <w:ind w:right="566" w:firstLine="720"/>
        <w:jc w:val="center"/>
        <w:rPr>
          <w:b/>
          <w:sz w:val="24"/>
          <w:lang w:val="en-US"/>
        </w:rPr>
      </w:pPr>
    </w:p>
    <w:sectPr w:rsidR="00AE6FBE" w:rsidSect="002C5AFC">
      <w:pgSz w:w="11906" w:h="16838" w:code="9"/>
      <w:pgMar w:top="340" w:right="707" w:bottom="567" w:left="567" w:header="17" w:footer="340" w:gutter="0"/>
      <w:cols w:space="720"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7768" w:rsidRDefault="00E17768" w:rsidP="0052616C">
      <w:r>
        <w:separator/>
      </w:r>
    </w:p>
  </w:endnote>
  <w:endnote w:type="continuationSeparator" w:id="0">
    <w:p w:rsidR="00E17768" w:rsidRDefault="00E17768" w:rsidP="005261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do_uzb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BalticaUzbek">
    <w:altName w:val="Times New Roman"/>
    <w:charset w:val="00"/>
    <w:family w:val="auto"/>
    <w:pitch w:val="variable"/>
    <w:sig w:usb0="00000207" w:usb1="00000000" w:usb2="0000000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7768" w:rsidRDefault="00E17768" w:rsidP="0052616C">
      <w:r>
        <w:separator/>
      </w:r>
    </w:p>
  </w:footnote>
  <w:footnote w:type="continuationSeparator" w:id="0">
    <w:p w:rsidR="00E17768" w:rsidRDefault="00E17768" w:rsidP="005261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25206B"/>
    <w:multiLevelType w:val="singleLevel"/>
    <w:tmpl w:val="AB30035E"/>
    <w:lvl w:ilvl="0">
      <w:start w:val="1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30"/>
  <w:displayHorizontalDrawingGridEvery w:val="0"/>
  <w:displayVerticalDrawingGridEvery w:val="0"/>
  <w:noPunctuationKerning/>
  <w:characterSpacingControl w:val="doNotCompress"/>
  <w:hdrShapeDefaults>
    <o:shapedefaults v:ext="edit" spidmax="90114"/>
  </w:hdrShapeDefaults>
  <w:footnotePr>
    <w:footnote w:id="-1"/>
    <w:footnote w:id="0"/>
  </w:footnotePr>
  <w:endnotePr>
    <w:endnote w:id="-1"/>
    <w:endnote w:id="0"/>
  </w:endnotePr>
  <w:compat/>
  <w:rsids>
    <w:rsidRoot w:val="00D216B1"/>
    <w:rsid w:val="00006796"/>
    <w:rsid w:val="0000760A"/>
    <w:rsid w:val="00012182"/>
    <w:rsid w:val="00013DA9"/>
    <w:rsid w:val="00015015"/>
    <w:rsid w:val="00021489"/>
    <w:rsid w:val="00026B22"/>
    <w:rsid w:val="00031C09"/>
    <w:rsid w:val="00034B56"/>
    <w:rsid w:val="00037E02"/>
    <w:rsid w:val="00045FE9"/>
    <w:rsid w:val="00046608"/>
    <w:rsid w:val="00056778"/>
    <w:rsid w:val="000715CF"/>
    <w:rsid w:val="000A14EB"/>
    <w:rsid w:val="000A1683"/>
    <w:rsid w:val="000C7BE5"/>
    <w:rsid w:val="000D1743"/>
    <w:rsid w:val="000E3060"/>
    <w:rsid w:val="000E7719"/>
    <w:rsid w:val="000F5567"/>
    <w:rsid w:val="000F6022"/>
    <w:rsid w:val="00100EAA"/>
    <w:rsid w:val="00101327"/>
    <w:rsid w:val="00102D4C"/>
    <w:rsid w:val="00110885"/>
    <w:rsid w:val="00110905"/>
    <w:rsid w:val="00112C89"/>
    <w:rsid w:val="001148DB"/>
    <w:rsid w:val="00116909"/>
    <w:rsid w:val="00116FF9"/>
    <w:rsid w:val="0013727C"/>
    <w:rsid w:val="00164A32"/>
    <w:rsid w:val="001658C6"/>
    <w:rsid w:val="00171196"/>
    <w:rsid w:val="0017543E"/>
    <w:rsid w:val="00193A57"/>
    <w:rsid w:val="001941C3"/>
    <w:rsid w:val="00196F26"/>
    <w:rsid w:val="001A42C3"/>
    <w:rsid w:val="001B29CB"/>
    <w:rsid w:val="001B7A65"/>
    <w:rsid w:val="001C0467"/>
    <w:rsid w:val="001C5633"/>
    <w:rsid w:val="001C5D65"/>
    <w:rsid w:val="001C682A"/>
    <w:rsid w:val="001C77BF"/>
    <w:rsid w:val="001D3104"/>
    <w:rsid w:val="001E4403"/>
    <w:rsid w:val="001F11C5"/>
    <w:rsid w:val="001F6001"/>
    <w:rsid w:val="001F6ACD"/>
    <w:rsid w:val="00200774"/>
    <w:rsid w:val="002211ED"/>
    <w:rsid w:val="00223000"/>
    <w:rsid w:val="002275A5"/>
    <w:rsid w:val="002329B1"/>
    <w:rsid w:val="002348C6"/>
    <w:rsid w:val="0023692E"/>
    <w:rsid w:val="00240459"/>
    <w:rsid w:val="00243BFE"/>
    <w:rsid w:val="00273981"/>
    <w:rsid w:val="00276D6E"/>
    <w:rsid w:val="00277913"/>
    <w:rsid w:val="0028332C"/>
    <w:rsid w:val="00290071"/>
    <w:rsid w:val="00291106"/>
    <w:rsid w:val="0029289A"/>
    <w:rsid w:val="002A24E8"/>
    <w:rsid w:val="002B12D0"/>
    <w:rsid w:val="002B1A65"/>
    <w:rsid w:val="002B51F3"/>
    <w:rsid w:val="002C0FB6"/>
    <w:rsid w:val="002C5AFC"/>
    <w:rsid w:val="002C60C8"/>
    <w:rsid w:val="002D456D"/>
    <w:rsid w:val="002E2087"/>
    <w:rsid w:val="002E5D9D"/>
    <w:rsid w:val="0030262F"/>
    <w:rsid w:val="00320569"/>
    <w:rsid w:val="00332347"/>
    <w:rsid w:val="00335849"/>
    <w:rsid w:val="0034498B"/>
    <w:rsid w:val="00354B35"/>
    <w:rsid w:val="00365201"/>
    <w:rsid w:val="00366B0F"/>
    <w:rsid w:val="00366FC5"/>
    <w:rsid w:val="00372D8D"/>
    <w:rsid w:val="0038503E"/>
    <w:rsid w:val="003853EB"/>
    <w:rsid w:val="0039284E"/>
    <w:rsid w:val="003A1B22"/>
    <w:rsid w:val="003B5F54"/>
    <w:rsid w:val="003C4D6D"/>
    <w:rsid w:val="003D210D"/>
    <w:rsid w:val="003D2C26"/>
    <w:rsid w:val="003E5B09"/>
    <w:rsid w:val="003F0787"/>
    <w:rsid w:val="003F544C"/>
    <w:rsid w:val="00403365"/>
    <w:rsid w:val="004068BC"/>
    <w:rsid w:val="00413BF6"/>
    <w:rsid w:val="00416AEF"/>
    <w:rsid w:val="00417311"/>
    <w:rsid w:val="00421303"/>
    <w:rsid w:val="00431795"/>
    <w:rsid w:val="00433AB3"/>
    <w:rsid w:val="00437AF2"/>
    <w:rsid w:val="0044489E"/>
    <w:rsid w:val="004468D9"/>
    <w:rsid w:val="00450D9F"/>
    <w:rsid w:val="00487E2B"/>
    <w:rsid w:val="00487EBF"/>
    <w:rsid w:val="004A0008"/>
    <w:rsid w:val="004A115C"/>
    <w:rsid w:val="004A6FED"/>
    <w:rsid w:val="004B1450"/>
    <w:rsid w:val="004B305E"/>
    <w:rsid w:val="004B6858"/>
    <w:rsid w:val="004D4697"/>
    <w:rsid w:val="004E4D67"/>
    <w:rsid w:val="004F1B11"/>
    <w:rsid w:val="004F421B"/>
    <w:rsid w:val="004F76F5"/>
    <w:rsid w:val="00507137"/>
    <w:rsid w:val="00516010"/>
    <w:rsid w:val="00522EBD"/>
    <w:rsid w:val="0052313D"/>
    <w:rsid w:val="005251E9"/>
    <w:rsid w:val="005260D4"/>
    <w:rsid w:val="0052616C"/>
    <w:rsid w:val="005316DD"/>
    <w:rsid w:val="005528F8"/>
    <w:rsid w:val="005537F0"/>
    <w:rsid w:val="005638D3"/>
    <w:rsid w:val="00571CF4"/>
    <w:rsid w:val="0057226D"/>
    <w:rsid w:val="005738BD"/>
    <w:rsid w:val="005761AA"/>
    <w:rsid w:val="00585F22"/>
    <w:rsid w:val="005A0341"/>
    <w:rsid w:val="005A4E7F"/>
    <w:rsid w:val="005B210C"/>
    <w:rsid w:val="005B220D"/>
    <w:rsid w:val="005B3F35"/>
    <w:rsid w:val="005C1BF5"/>
    <w:rsid w:val="005C744B"/>
    <w:rsid w:val="005D4547"/>
    <w:rsid w:val="005E0537"/>
    <w:rsid w:val="005E097B"/>
    <w:rsid w:val="005E7484"/>
    <w:rsid w:val="005F0218"/>
    <w:rsid w:val="005F699F"/>
    <w:rsid w:val="006064B2"/>
    <w:rsid w:val="0063242E"/>
    <w:rsid w:val="00643EEB"/>
    <w:rsid w:val="00646007"/>
    <w:rsid w:val="00647656"/>
    <w:rsid w:val="006524A8"/>
    <w:rsid w:val="00660376"/>
    <w:rsid w:val="0066373C"/>
    <w:rsid w:val="006638C8"/>
    <w:rsid w:val="00667C94"/>
    <w:rsid w:val="0067359B"/>
    <w:rsid w:val="0068594C"/>
    <w:rsid w:val="006945A4"/>
    <w:rsid w:val="0069708E"/>
    <w:rsid w:val="006B7B1C"/>
    <w:rsid w:val="006C4B13"/>
    <w:rsid w:val="006D2E66"/>
    <w:rsid w:val="006E1AE0"/>
    <w:rsid w:val="006E61FD"/>
    <w:rsid w:val="006F26E7"/>
    <w:rsid w:val="006F5462"/>
    <w:rsid w:val="0070586A"/>
    <w:rsid w:val="00712BA5"/>
    <w:rsid w:val="00721E68"/>
    <w:rsid w:val="00722387"/>
    <w:rsid w:val="00740139"/>
    <w:rsid w:val="00741C98"/>
    <w:rsid w:val="0076197F"/>
    <w:rsid w:val="00777549"/>
    <w:rsid w:val="00784493"/>
    <w:rsid w:val="007918A8"/>
    <w:rsid w:val="00793922"/>
    <w:rsid w:val="007A2864"/>
    <w:rsid w:val="007A489B"/>
    <w:rsid w:val="007B3EBD"/>
    <w:rsid w:val="007B5462"/>
    <w:rsid w:val="007D31AB"/>
    <w:rsid w:val="007D4BDC"/>
    <w:rsid w:val="007D655A"/>
    <w:rsid w:val="007E146B"/>
    <w:rsid w:val="007F200D"/>
    <w:rsid w:val="00824456"/>
    <w:rsid w:val="0084049A"/>
    <w:rsid w:val="0084293C"/>
    <w:rsid w:val="00853774"/>
    <w:rsid w:val="00854C4C"/>
    <w:rsid w:val="00856E41"/>
    <w:rsid w:val="00866BB7"/>
    <w:rsid w:val="0086711C"/>
    <w:rsid w:val="00881137"/>
    <w:rsid w:val="00881B39"/>
    <w:rsid w:val="00882753"/>
    <w:rsid w:val="008A2567"/>
    <w:rsid w:val="008A55D4"/>
    <w:rsid w:val="008A784C"/>
    <w:rsid w:val="008B54FE"/>
    <w:rsid w:val="008C4CAA"/>
    <w:rsid w:val="008C5D06"/>
    <w:rsid w:val="008E0BC5"/>
    <w:rsid w:val="008E101B"/>
    <w:rsid w:val="008E5EDE"/>
    <w:rsid w:val="008E6225"/>
    <w:rsid w:val="008F2C88"/>
    <w:rsid w:val="008F730F"/>
    <w:rsid w:val="00907412"/>
    <w:rsid w:val="00910E60"/>
    <w:rsid w:val="00935F7D"/>
    <w:rsid w:val="009503FD"/>
    <w:rsid w:val="00990B02"/>
    <w:rsid w:val="009918CE"/>
    <w:rsid w:val="00995AEC"/>
    <w:rsid w:val="009A0826"/>
    <w:rsid w:val="009A3742"/>
    <w:rsid w:val="009A621C"/>
    <w:rsid w:val="009C0F25"/>
    <w:rsid w:val="009C46BE"/>
    <w:rsid w:val="009C6768"/>
    <w:rsid w:val="009D49FD"/>
    <w:rsid w:val="009D5E43"/>
    <w:rsid w:val="009E680A"/>
    <w:rsid w:val="009F0351"/>
    <w:rsid w:val="009F64B5"/>
    <w:rsid w:val="009F656A"/>
    <w:rsid w:val="00A06CDD"/>
    <w:rsid w:val="00A116A1"/>
    <w:rsid w:val="00A160BC"/>
    <w:rsid w:val="00A16383"/>
    <w:rsid w:val="00A17AC5"/>
    <w:rsid w:val="00A2361C"/>
    <w:rsid w:val="00A2433F"/>
    <w:rsid w:val="00A31C13"/>
    <w:rsid w:val="00A3348B"/>
    <w:rsid w:val="00A37C4E"/>
    <w:rsid w:val="00A54A42"/>
    <w:rsid w:val="00A72109"/>
    <w:rsid w:val="00A9744B"/>
    <w:rsid w:val="00AA0A6B"/>
    <w:rsid w:val="00AA5E16"/>
    <w:rsid w:val="00AA70EF"/>
    <w:rsid w:val="00AB251C"/>
    <w:rsid w:val="00AC2320"/>
    <w:rsid w:val="00AC4710"/>
    <w:rsid w:val="00AD162F"/>
    <w:rsid w:val="00AE1510"/>
    <w:rsid w:val="00AE1E52"/>
    <w:rsid w:val="00AE6FBE"/>
    <w:rsid w:val="00AF16C7"/>
    <w:rsid w:val="00AF2639"/>
    <w:rsid w:val="00B11C2D"/>
    <w:rsid w:val="00B130F6"/>
    <w:rsid w:val="00B20CD1"/>
    <w:rsid w:val="00B25D19"/>
    <w:rsid w:val="00B30226"/>
    <w:rsid w:val="00B32BA5"/>
    <w:rsid w:val="00B3305D"/>
    <w:rsid w:val="00B3360A"/>
    <w:rsid w:val="00B34BDC"/>
    <w:rsid w:val="00B41AF3"/>
    <w:rsid w:val="00B46099"/>
    <w:rsid w:val="00B46978"/>
    <w:rsid w:val="00B539D3"/>
    <w:rsid w:val="00B64BB4"/>
    <w:rsid w:val="00B7270E"/>
    <w:rsid w:val="00B7276D"/>
    <w:rsid w:val="00B81DFB"/>
    <w:rsid w:val="00B829D8"/>
    <w:rsid w:val="00B839CD"/>
    <w:rsid w:val="00B857A1"/>
    <w:rsid w:val="00B94F4F"/>
    <w:rsid w:val="00BA2026"/>
    <w:rsid w:val="00BA5458"/>
    <w:rsid w:val="00BB3CBB"/>
    <w:rsid w:val="00BC31C2"/>
    <w:rsid w:val="00BC4509"/>
    <w:rsid w:val="00BC504E"/>
    <w:rsid w:val="00BD036E"/>
    <w:rsid w:val="00BD5AE4"/>
    <w:rsid w:val="00BE3564"/>
    <w:rsid w:val="00BE7F2F"/>
    <w:rsid w:val="00BF1FF8"/>
    <w:rsid w:val="00C06A0E"/>
    <w:rsid w:val="00C13DF1"/>
    <w:rsid w:val="00C15F72"/>
    <w:rsid w:val="00C17057"/>
    <w:rsid w:val="00C21878"/>
    <w:rsid w:val="00C249F6"/>
    <w:rsid w:val="00C26CDF"/>
    <w:rsid w:val="00C27E41"/>
    <w:rsid w:val="00C367A8"/>
    <w:rsid w:val="00C37D0B"/>
    <w:rsid w:val="00C64328"/>
    <w:rsid w:val="00C72689"/>
    <w:rsid w:val="00C73998"/>
    <w:rsid w:val="00C9657F"/>
    <w:rsid w:val="00CA4BB3"/>
    <w:rsid w:val="00CA52E5"/>
    <w:rsid w:val="00CB234E"/>
    <w:rsid w:val="00CB5C57"/>
    <w:rsid w:val="00CC31E9"/>
    <w:rsid w:val="00CC4206"/>
    <w:rsid w:val="00CE1FFC"/>
    <w:rsid w:val="00CE36FB"/>
    <w:rsid w:val="00CE3F0C"/>
    <w:rsid w:val="00CE7BF5"/>
    <w:rsid w:val="00CF6A0E"/>
    <w:rsid w:val="00D00040"/>
    <w:rsid w:val="00D05C56"/>
    <w:rsid w:val="00D0787B"/>
    <w:rsid w:val="00D160E4"/>
    <w:rsid w:val="00D216B1"/>
    <w:rsid w:val="00D34A13"/>
    <w:rsid w:val="00D36B48"/>
    <w:rsid w:val="00D56F6A"/>
    <w:rsid w:val="00D7525D"/>
    <w:rsid w:val="00D7654C"/>
    <w:rsid w:val="00D80432"/>
    <w:rsid w:val="00D90844"/>
    <w:rsid w:val="00D9425B"/>
    <w:rsid w:val="00DA13C4"/>
    <w:rsid w:val="00DB0130"/>
    <w:rsid w:val="00DB0508"/>
    <w:rsid w:val="00DB1C12"/>
    <w:rsid w:val="00DB77D2"/>
    <w:rsid w:val="00DC5ABF"/>
    <w:rsid w:val="00DC677F"/>
    <w:rsid w:val="00DD2099"/>
    <w:rsid w:val="00DE384D"/>
    <w:rsid w:val="00DE7148"/>
    <w:rsid w:val="00DF0B69"/>
    <w:rsid w:val="00E14F80"/>
    <w:rsid w:val="00E17768"/>
    <w:rsid w:val="00E2193E"/>
    <w:rsid w:val="00E227FB"/>
    <w:rsid w:val="00E27E60"/>
    <w:rsid w:val="00E30117"/>
    <w:rsid w:val="00E31CB2"/>
    <w:rsid w:val="00E31E72"/>
    <w:rsid w:val="00E37A60"/>
    <w:rsid w:val="00E4545C"/>
    <w:rsid w:val="00E5267D"/>
    <w:rsid w:val="00E6473C"/>
    <w:rsid w:val="00E73A74"/>
    <w:rsid w:val="00E7717F"/>
    <w:rsid w:val="00E777B6"/>
    <w:rsid w:val="00E820D8"/>
    <w:rsid w:val="00E82952"/>
    <w:rsid w:val="00E83A56"/>
    <w:rsid w:val="00E956BC"/>
    <w:rsid w:val="00EA77A1"/>
    <w:rsid w:val="00EB1079"/>
    <w:rsid w:val="00EB2A5F"/>
    <w:rsid w:val="00EB5DA6"/>
    <w:rsid w:val="00EC4F9C"/>
    <w:rsid w:val="00ED65A4"/>
    <w:rsid w:val="00EF580F"/>
    <w:rsid w:val="00EF6FAF"/>
    <w:rsid w:val="00F01528"/>
    <w:rsid w:val="00F03CC4"/>
    <w:rsid w:val="00F14B18"/>
    <w:rsid w:val="00F23D93"/>
    <w:rsid w:val="00F352DF"/>
    <w:rsid w:val="00F45F35"/>
    <w:rsid w:val="00F56902"/>
    <w:rsid w:val="00F57E3D"/>
    <w:rsid w:val="00F679A6"/>
    <w:rsid w:val="00F75352"/>
    <w:rsid w:val="00F75C48"/>
    <w:rsid w:val="00F81D12"/>
    <w:rsid w:val="00F94C7D"/>
    <w:rsid w:val="00FA364F"/>
    <w:rsid w:val="00FA387C"/>
    <w:rsid w:val="00FA5319"/>
    <w:rsid w:val="00FA7683"/>
    <w:rsid w:val="00FB758E"/>
    <w:rsid w:val="00FD035A"/>
    <w:rsid w:val="00FD09B8"/>
    <w:rsid w:val="00FD3BA3"/>
    <w:rsid w:val="00FD60A6"/>
    <w:rsid w:val="00FE1B2D"/>
    <w:rsid w:val="00FE59DE"/>
    <w:rsid w:val="00FE6A86"/>
    <w:rsid w:val="00FF36C6"/>
    <w:rsid w:val="00FF4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9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320"/>
    <w:rPr>
      <w:sz w:val="26"/>
    </w:rPr>
  </w:style>
  <w:style w:type="paragraph" w:styleId="1">
    <w:name w:val="heading 1"/>
    <w:basedOn w:val="a"/>
    <w:next w:val="a"/>
    <w:qFormat/>
    <w:rsid w:val="00AC2320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AC2320"/>
    <w:pPr>
      <w:keepNext/>
      <w:outlineLvl w:val="1"/>
    </w:pPr>
    <w:rPr>
      <w:b/>
    </w:rPr>
  </w:style>
  <w:style w:type="paragraph" w:styleId="3">
    <w:name w:val="heading 3"/>
    <w:basedOn w:val="a"/>
    <w:next w:val="a"/>
    <w:qFormat/>
    <w:rsid w:val="00AC2320"/>
    <w:pPr>
      <w:keepNext/>
      <w:jc w:val="center"/>
      <w:outlineLvl w:val="2"/>
    </w:pPr>
    <w:rPr>
      <w:rFonts w:ascii="Bodo_uzb" w:hAnsi="Bodo_uzb"/>
      <w:b/>
      <w:i/>
      <w:sz w:val="24"/>
    </w:rPr>
  </w:style>
  <w:style w:type="paragraph" w:styleId="4">
    <w:name w:val="heading 4"/>
    <w:basedOn w:val="a"/>
    <w:next w:val="a"/>
    <w:qFormat/>
    <w:rsid w:val="00AC2320"/>
    <w:pPr>
      <w:keepNext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AC2320"/>
    <w:pPr>
      <w:keepNext/>
      <w:jc w:val="center"/>
      <w:outlineLvl w:val="4"/>
    </w:pPr>
    <w:rPr>
      <w:rFonts w:ascii="Bodo_uzb" w:hAnsi="Bodo_uzb"/>
      <w:b/>
      <w:sz w:val="24"/>
    </w:rPr>
  </w:style>
  <w:style w:type="paragraph" w:styleId="6">
    <w:name w:val="heading 6"/>
    <w:basedOn w:val="a"/>
    <w:next w:val="a"/>
    <w:qFormat/>
    <w:rsid w:val="00AC2320"/>
    <w:pPr>
      <w:keepNext/>
      <w:spacing w:line="240" w:lineRule="atLeast"/>
      <w:outlineLvl w:val="5"/>
    </w:pPr>
    <w:rPr>
      <w:rFonts w:ascii="Bodo_uzb" w:hAnsi="Bodo_uzb"/>
      <w:b/>
      <w:sz w:val="28"/>
    </w:rPr>
  </w:style>
  <w:style w:type="paragraph" w:styleId="7">
    <w:name w:val="heading 7"/>
    <w:basedOn w:val="a"/>
    <w:next w:val="a"/>
    <w:qFormat/>
    <w:rsid w:val="00AC2320"/>
    <w:pPr>
      <w:keepNext/>
      <w:jc w:val="center"/>
      <w:outlineLvl w:val="6"/>
    </w:pPr>
    <w:rPr>
      <w:rFonts w:ascii="BalticaUzbek" w:hAnsi="BalticaUzbek"/>
      <w:b/>
      <w:sz w:val="32"/>
    </w:rPr>
  </w:style>
  <w:style w:type="paragraph" w:styleId="8">
    <w:name w:val="heading 8"/>
    <w:basedOn w:val="a"/>
    <w:next w:val="a"/>
    <w:qFormat/>
    <w:rsid w:val="00AC2320"/>
    <w:pPr>
      <w:keepNext/>
      <w:jc w:val="center"/>
      <w:outlineLvl w:val="7"/>
    </w:pPr>
    <w:rPr>
      <w:rFonts w:ascii="BalticaUzbek" w:hAnsi="BalticaUzbek"/>
      <w:b/>
      <w:sz w:val="22"/>
    </w:rPr>
  </w:style>
  <w:style w:type="paragraph" w:styleId="9">
    <w:name w:val="heading 9"/>
    <w:basedOn w:val="a"/>
    <w:next w:val="a"/>
    <w:qFormat/>
    <w:rsid w:val="00AC2320"/>
    <w:pPr>
      <w:keepNext/>
      <w:jc w:val="center"/>
      <w:outlineLvl w:val="8"/>
    </w:pPr>
    <w:rPr>
      <w:rFonts w:ascii="BalticaUzbek" w:hAnsi="BalticaUzbek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AC2320"/>
    <w:rPr>
      <w:rFonts w:ascii="BalticaUzbek" w:hAnsi="BalticaUzbek"/>
      <w:b/>
      <w:sz w:val="18"/>
    </w:rPr>
  </w:style>
  <w:style w:type="paragraph" w:styleId="20">
    <w:name w:val="Body Text 2"/>
    <w:basedOn w:val="a"/>
    <w:semiHidden/>
    <w:rsid w:val="00AC2320"/>
    <w:pPr>
      <w:jc w:val="center"/>
    </w:pPr>
    <w:rPr>
      <w:rFonts w:ascii="BalticaUzbek" w:hAnsi="BalticaUzbek"/>
      <w:sz w:val="18"/>
    </w:rPr>
  </w:style>
  <w:style w:type="paragraph" w:styleId="30">
    <w:name w:val="Body Text 3"/>
    <w:basedOn w:val="a"/>
    <w:semiHidden/>
    <w:rsid w:val="00AC2320"/>
    <w:pPr>
      <w:jc w:val="right"/>
    </w:pPr>
    <w:rPr>
      <w:rFonts w:ascii="Bodo_uzb" w:hAnsi="Bodo_uzb"/>
      <w:sz w:val="24"/>
    </w:rPr>
  </w:style>
  <w:style w:type="character" w:customStyle="1" w:styleId="d">
    <w:name w:val="Знак примечаdия"/>
    <w:basedOn w:val="a0"/>
    <w:rsid w:val="00AC2320"/>
    <w:rPr>
      <w:sz w:val="16"/>
    </w:rPr>
  </w:style>
  <w:style w:type="paragraph" w:styleId="a4">
    <w:name w:val="header"/>
    <w:basedOn w:val="a"/>
    <w:link w:val="a5"/>
    <w:uiPriority w:val="99"/>
    <w:semiHidden/>
    <w:unhideWhenUsed/>
    <w:rsid w:val="0052616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2616C"/>
    <w:rPr>
      <w:sz w:val="26"/>
    </w:rPr>
  </w:style>
  <w:style w:type="paragraph" w:styleId="a6">
    <w:name w:val="footer"/>
    <w:basedOn w:val="a"/>
    <w:link w:val="a7"/>
    <w:uiPriority w:val="99"/>
    <w:semiHidden/>
    <w:unhideWhenUsed/>
    <w:rsid w:val="0052616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2616C"/>
    <w:rPr>
      <w:sz w:val="26"/>
    </w:rPr>
  </w:style>
  <w:style w:type="table" w:styleId="a8">
    <w:name w:val="Table Grid"/>
    <w:basedOn w:val="a1"/>
    <w:uiPriority w:val="59"/>
    <w:rsid w:val="00A3348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uiPriority w:val="99"/>
    <w:semiHidden/>
    <w:unhideWhenUsed/>
    <w:rsid w:val="00BF1FF8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BF1FF8"/>
    <w:rPr>
      <w:sz w:val="26"/>
    </w:rPr>
  </w:style>
  <w:style w:type="paragraph" w:customStyle="1" w:styleId="10">
    <w:name w:val="Обычный1"/>
    <w:rsid w:val="00BF1FF8"/>
    <w:pPr>
      <w:widowControl w:val="0"/>
    </w:pPr>
    <w:rPr>
      <w:snapToGrid w:val="0"/>
      <w:sz w:val="24"/>
    </w:rPr>
  </w:style>
  <w:style w:type="paragraph" w:styleId="ab">
    <w:name w:val="List Paragraph"/>
    <w:basedOn w:val="a"/>
    <w:uiPriority w:val="34"/>
    <w:qFormat/>
    <w:rsid w:val="00BB3CBB"/>
    <w:pPr>
      <w:ind w:left="720"/>
      <w:contextualSpacing/>
    </w:pPr>
  </w:style>
  <w:style w:type="paragraph" w:customStyle="1" w:styleId="BodyText23">
    <w:name w:val="Body Text 23"/>
    <w:basedOn w:val="a"/>
    <w:rsid w:val="0013727C"/>
    <w:pPr>
      <w:widowControl w:val="0"/>
      <w:tabs>
        <w:tab w:val="right" w:leader="dot" w:pos="5760"/>
      </w:tabs>
      <w:spacing w:before="160" w:after="60"/>
      <w:jc w:val="center"/>
    </w:pPr>
    <w:rPr>
      <w:sz w:val="24"/>
    </w:rPr>
  </w:style>
  <w:style w:type="character" w:customStyle="1" w:styleId="tlid-translation">
    <w:name w:val="tlid-translation"/>
    <w:basedOn w:val="a0"/>
    <w:rsid w:val="00421303"/>
  </w:style>
  <w:style w:type="paragraph" w:styleId="HTML">
    <w:name w:val="HTML Preformatted"/>
    <w:basedOn w:val="a"/>
    <w:link w:val="HTML0"/>
    <w:uiPriority w:val="99"/>
    <w:unhideWhenUsed/>
    <w:rsid w:val="002D45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2D456D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5CB6CFF-C2AE-4B0F-AD54-47CE72B78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1653</Words>
  <Characters>9423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ÃÎÑÓÄÀÐÑÒÂÅÍÍÀß ÑÒÀÒÈÑÒÈ×ÅÑÊÀß ÎÒ×ÅÒÍÎÑÒÜ</vt:lpstr>
    </vt:vector>
  </TitlesOfParts>
  <Company>Госдепартамент статистики</Company>
  <LinksUpToDate>false</LinksUpToDate>
  <CharactersWithSpaces>11054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ÃÎÑÓÄÀÐÑÒÂÅÍÍÀß ÑÒÀÒÈÑÒÈ×ÅÑÊÀß ÎÒ×ÅÒÍÎÑÒÜ</dc:title>
  <dc:creator>510-4</dc:creator>
  <cp:lastModifiedBy>h.mamatmuradov</cp:lastModifiedBy>
  <cp:revision>32</cp:revision>
  <cp:lastPrinted>2018-08-17T12:02:00Z</cp:lastPrinted>
  <dcterms:created xsi:type="dcterms:W3CDTF">2019-08-13T04:11:00Z</dcterms:created>
  <dcterms:modified xsi:type="dcterms:W3CDTF">2020-04-22T05:24:00Z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860549249</vt:i4>
  </property>
</Properties>
</file>